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207F" w14:textId="77777777" w:rsidR="00374CA7" w:rsidRPr="00374CA7" w:rsidRDefault="00374CA7" w:rsidP="00374CA7">
      <w:pPr>
        <w:shd w:val="clear" w:color="auto" w:fill="FFFFFF"/>
        <w:spacing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424242"/>
          <w:kern w:val="36"/>
          <w:sz w:val="21"/>
          <w:szCs w:val="21"/>
          <w:lang w:eastAsia="sk-SK"/>
        </w:rPr>
      </w:pPr>
      <w:r w:rsidRPr="00374CA7">
        <w:rPr>
          <w:rFonts w:ascii="Arial" w:eastAsia="Times New Roman" w:hAnsi="Arial" w:cs="Arial"/>
          <w:b/>
          <w:bCs/>
          <w:caps/>
          <w:color w:val="424242"/>
          <w:kern w:val="36"/>
          <w:sz w:val="21"/>
          <w:szCs w:val="21"/>
          <w:lang w:eastAsia="sk-SK"/>
        </w:rPr>
        <w:t>VÝSLEDKY VOLIEB V OBCI KÚTY</w:t>
      </w:r>
    </w:p>
    <w:p w14:paraId="6DDB880B" w14:textId="77777777" w:rsidR="00374CA7" w:rsidRPr="00374CA7" w:rsidRDefault="00374CA7" w:rsidP="00374C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374CA7">
        <w:rPr>
          <w:rFonts w:ascii="Arial" w:eastAsia="Times New Roman" w:hAnsi="Arial" w:cs="Arial"/>
          <w:b/>
          <w:bCs/>
          <w:color w:val="616161"/>
          <w:sz w:val="20"/>
          <w:szCs w:val="20"/>
          <w:u w:val="single"/>
          <w:bdr w:val="none" w:sz="0" w:space="0" w:color="auto" w:frame="1"/>
          <w:lang w:eastAsia="sk-SK"/>
        </w:rPr>
        <w:t>Výsledky volieb  do orgánov samosprávnych krajov 2017 v obci Kúty</w:t>
      </w:r>
    </w:p>
    <w:p w14:paraId="19FEFB05" w14:textId="77777777" w:rsidR="00374CA7" w:rsidRPr="00374CA7" w:rsidRDefault="00374CA7" w:rsidP="00374CA7">
      <w:pPr>
        <w:spacing w:after="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374CA7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Predseda Trnavského samosprávneho kraja</w:t>
      </w:r>
    </w:p>
    <w:tbl>
      <w:tblPr>
        <w:tblW w:w="75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65"/>
        <w:gridCol w:w="2212"/>
        <w:gridCol w:w="2324"/>
      </w:tblGrid>
      <w:tr w:rsidR="00374CA7" w:rsidRPr="00374CA7" w14:paraId="76F17D89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0AD61" w14:textId="77777777" w:rsidR="00374CA7" w:rsidRPr="00374CA7" w:rsidRDefault="00374CA7" w:rsidP="00374CA7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855C7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Kandidát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F9094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Počet hlasov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A5D14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Poradie</w:t>
            </w:r>
          </w:p>
        </w:tc>
      </w:tr>
      <w:tr w:rsidR="00374CA7" w:rsidRPr="00374CA7" w14:paraId="6C55D01B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9F698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6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5FF81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 Jozef Viskupič, Mgr.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7F359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 257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F5DFE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 1.</w:t>
            </w:r>
          </w:p>
        </w:tc>
      </w:tr>
    </w:tbl>
    <w:p w14:paraId="331D9F29" w14:textId="77777777" w:rsidR="00374CA7" w:rsidRPr="00374CA7" w:rsidRDefault="00374CA7" w:rsidP="00374CA7">
      <w:pPr>
        <w:spacing w:after="27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374CA7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 </w:t>
      </w:r>
    </w:p>
    <w:p w14:paraId="126FAB68" w14:textId="77777777" w:rsidR="00374CA7" w:rsidRPr="00374CA7" w:rsidRDefault="00374CA7" w:rsidP="00374CA7">
      <w:pPr>
        <w:spacing w:after="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374CA7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Poslanci zastupiteľstva  Trnavského samosprávneho kraja</w:t>
      </w:r>
    </w:p>
    <w:tbl>
      <w:tblPr>
        <w:tblW w:w="75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11"/>
        <w:gridCol w:w="2153"/>
        <w:gridCol w:w="2268"/>
      </w:tblGrid>
      <w:tr w:rsidR="00374CA7" w:rsidRPr="00374CA7" w14:paraId="23D67DEF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F8182" w14:textId="77777777" w:rsidR="00374CA7" w:rsidRPr="00374CA7" w:rsidRDefault="00374CA7" w:rsidP="00374CA7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83211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Kandidát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587D9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Počet hlasov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6939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Poradie</w:t>
            </w:r>
          </w:p>
        </w:tc>
      </w:tr>
      <w:tr w:rsidR="00374CA7" w:rsidRPr="00374CA7" w14:paraId="27C94CC5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0593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5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4CABD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Peter </w:t>
            </w:r>
            <w:proofErr w:type="spellStart"/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Gerhart</w:t>
            </w:r>
            <w:proofErr w:type="spellEnd"/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RNDr., PhD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2BC0F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101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479E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2.</w:t>
            </w:r>
          </w:p>
        </w:tc>
      </w:tr>
      <w:tr w:rsidR="00374CA7" w:rsidRPr="00374CA7" w14:paraId="486ECF4F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2E945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11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F5C0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Pavol Kalman, Ing.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F9FFE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90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99390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4.</w:t>
            </w:r>
          </w:p>
        </w:tc>
      </w:tr>
      <w:tr w:rsidR="00374CA7" w:rsidRPr="00374CA7" w14:paraId="08D98B69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3D4ED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15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7006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 xml:space="preserve"> Henrich </w:t>
            </w:r>
            <w:proofErr w:type="spellStart"/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Kovarovič</w:t>
            </w:r>
            <w:proofErr w:type="spellEnd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26D8B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 138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165C2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sk-SK"/>
              </w:rPr>
              <w:t> 1.</w:t>
            </w:r>
          </w:p>
        </w:tc>
      </w:tr>
      <w:tr w:rsidR="00374CA7" w:rsidRPr="00374CA7" w14:paraId="44F27E39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5FD02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18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8029A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Antónia </w:t>
            </w:r>
            <w:proofErr w:type="spellStart"/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Mikulíková</w:t>
            </w:r>
            <w:proofErr w:type="spellEnd"/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JUDr.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8B5B8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82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043B7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5.</w:t>
            </w:r>
          </w:p>
        </w:tc>
      </w:tr>
      <w:tr w:rsidR="00374CA7" w:rsidRPr="00374CA7" w14:paraId="3F755BBF" w14:textId="77777777" w:rsidTr="00374CA7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13A22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sk-SK"/>
              </w:rPr>
              <w:t>26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FF3A2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Roman Sova, Ing.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25A0D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91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9A82" w14:textId="77777777" w:rsidR="00374CA7" w:rsidRPr="00374CA7" w:rsidRDefault="00374CA7" w:rsidP="0037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4C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3.</w:t>
            </w:r>
          </w:p>
        </w:tc>
      </w:tr>
    </w:tbl>
    <w:p w14:paraId="144D8528" w14:textId="77777777" w:rsidR="00374CA7" w:rsidRPr="00374CA7" w:rsidRDefault="00374CA7" w:rsidP="00374CA7">
      <w:pPr>
        <w:spacing w:after="27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374CA7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 </w:t>
      </w:r>
    </w:p>
    <w:p w14:paraId="7CFA100B" w14:textId="77777777" w:rsidR="00374CA7" w:rsidRPr="00374CA7" w:rsidRDefault="00374CA7" w:rsidP="00374CA7">
      <w:pPr>
        <w:spacing w:after="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374CA7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Počet voličov zapísaných v zozname voličov okrsok č. 1 a okrsok č.2  ……………………….. 3349</w:t>
      </w:r>
      <w:r w:rsidRPr="00374CA7">
        <w:rPr>
          <w:rFonts w:ascii="Arial" w:eastAsia="Times New Roman" w:hAnsi="Arial" w:cs="Arial"/>
          <w:color w:val="616161"/>
          <w:sz w:val="20"/>
          <w:szCs w:val="20"/>
          <w:lang w:eastAsia="sk-SK"/>
        </w:rPr>
        <w:br/>
      </w:r>
      <w:r w:rsidRPr="00374CA7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Počet voličov, ktorí sa zúčastnili na hlasovaní  okrsok č. 1 a okrsok č.2</w:t>
      </w:r>
      <w:r w:rsidRPr="00374CA7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 ………………… </w:t>
      </w:r>
      <w:r w:rsidRPr="00374CA7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456</w:t>
      </w:r>
    </w:p>
    <w:p w14:paraId="681557D0" w14:textId="77777777" w:rsidR="002A0588" w:rsidRDefault="002A0588"/>
    <w:sectPr w:rsidR="002A0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8B"/>
    <w:rsid w:val="002A0588"/>
    <w:rsid w:val="00374CA7"/>
    <w:rsid w:val="00D6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CF634-4C7A-41FA-84B6-D6F17CCD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74C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4CA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7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4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0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5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Lahučký - Galileo</dc:creator>
  <cp:keywords/>
  <dc:description/>
  <cp:lastModifiedBy>Vladimír Lahučký - Galileo</cp:lastModifiedBy>
  <cp:revision>2</cp:revision>
  <dcterms:created xsi:type="dcterms:W3CDTF">2021-05-25T13:36:00Z</dcterms:created>
  <dcterms:modified xsi:type="dcterms:W3CDTF">2021-05-25T13:36:00Z</dcterms:modified>
</cp:coreProperties>
</file>