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A5E5" w14:textId="77777777" w:rsidR="00817678" w:rsidRPr="00EB0F7C" w:rsidRDefault="00817678" w:rsidP="00817678">
      <w:pPr>
        <w:rPr>
          <w:rFonts w:cstheme="minorHAnsi"/>
          <w:sz w:val="24"/>
          <w:szCs w:val="24"/>
        </w:rPr>
      </w:pPr>
      <w:r w:rsidRPr="00EB0F7C">
        <w:rPr>
          <w:rFonts w:cstheme="minorHAnsi"/>
          <w:sz w:val="24"/>
          <w:szCs w:val="24"/>
        </w:rPr>
        <w:t>OBEC KÚTY</w:t>
      </w:r>
      <w:r w:rsidRPr="00EB0F7C">
        <w:rPr>
          <w:rFonts w:cstheme="minorHAnsi"/>
          <w:sz w:val="24"/>
          <w:szCs w:val="24"/>
        </w:rPr>
        <w:br/>
        <w:t>Obecný úrad, Nám. Radlinského 981, 908 01  Kúty</w:t>
      </w:r>
      <w:r w:rsidRPr="00EB0F7C">
        <w:rPr>
          <w:rFonts w:cstheme="minorHAnsi"/>
          <w:sz w:val="24"/>
          <w:szCs w:val="24"/>
        </w:rPr>
        <w:br/>
      </w:r>
      <w:r w:rsidRPr="00EB0F7C">
        <w:rPr>
          <w:rFonts w:cstheme="minorHAnsi"/>
          <w:sz w:val="24"/>
          <w:szCs w:val="24"/>
          <w:u w:val="single"/>
        </w:rPr>
        <w:t xml:space="preserve">IČO: 00 309 672, </w:t>
      </w:r>
      <w:proofErr w:type="spellStart"/>
      <w:r w:rsidRPr="00EB0F7C">
        <w:rPr>
          <w:rFonts w:cstheme="minorHAnsi"/>
          <w:sz w:val="24"/>
          <w:szCs w:val="24"/>
          <w:u w:val="single"/>
        </w:rPr>
        <w:t>tel.č</w:t>
      </w:r>
      <w:proofErr w:type="spellEnd"/>
      <w:r w:rsidRPr="00EB0F7C">
        <w:rPr>
          <w:rFonts w:cstheme="minorHAnsi"/>
          <w:sz w:val="24"/>
          <w:szCs w:val="24"/>
          <w:u w:val="single"/>
        </w:rPr>
        <w:t xml:space="preserve">.: 034/699 9611, fax: 034 699 9666, obec@kuty.sk, </w:t>
      </w:r>
      <w:hyperlink r:id="rId5" w:history="1">
        <w:r w:rsidRPr="00EB0F7C">
          <w:rPr>
            <w:rStyle w:val="Hypertextovprepojenie"/>
            <w:rFonts w:cstheme="minorHAnsi"/>
            <w:color w:val="auto"/>
            <w:sz w:val="24"/>
            <w:szCs w:val="24"/>
          </w:rPr>
          <w:t>www.kuty.sk</w:t>
        </w:r>
      </w:hyperlink>
    </w:p>
    <w:p w14:paraId="0FF52B65" w14:textId="77777777" w:rsidR="00817678" w:rsidRPr="00EB0F7C" w:rsidRDefault="00817678" w:rsidP="00817678">
      <w:pPr>
        <w:rPr>
          <w:rFonts w:cstheme="minorHAnsi"/>
          <w:sz w:val="24"/>
          <w:szCs w:val="24"/>
        </w:rPr>
      </w:pPr>
    </w:p>
    <w:p w14:paraId="4B8E7611" w14:textId="77777777" w:rsidR="00817678" w:rsidRPr="00EB0F7C" w:rsidRDefault="00817678" w:rsidP="00817678">
      <w:pPr>
        <w:jc w:val="center"/>
        <w:rPr>
          <w:rFonts w:cstheme="minorHAnsi"/>
          <w:b/>
          <w:bCs/>
          <w:sz w:val="24"/>
          <w:szCs w:val="24"/>
        </w:rPr>
      </w:pPr>
      <w:r w:rsidRPr="00EB0F7C">
        <w:rPr>
          <w:rFonts w:cstheme="minorHAnsi"/>
          <w:b/>
          <w:bCs/>
          <w:sz w:val="24"/>
          <w:szCs w:val="24"/>
        </w:rPr>
        <w:t>VÝPIS</w:t>
      </w:r>
      <w:r w:rsidRPr="00EB0F7C">
        <w:rPr>
          <w:rFonts w:cstheme="minorHAnsi"/>
          <w:b/>
          <w:bCs/>
          <w:sz w:val="24"/>
          <w:szCs w:val="24"/>
        </w:rPr>
        <w:br/>
        <w:t xml:space="preserve"> Z UZNESENÍ</w:t>
      </w:r>
    </w:p>
    <w:p w14:paraId="335442BE" w14:textId="2F893A7E" w:rsidR="00817678" w:rsidRPr="00EB0F7C" w:rsidRDefault="00817678" w:rsidP="00817678">
      <w:pPr>
        <w:jc w:val="center"/>
        <w:rPr>
          <w:rFonts w:cstheme="minorHAnsi"/>
          <w:sz w:val="24"/>
          <w:szCs w:val="24"/>
        </w:rPr>
      </w:pPr>
      <w:r w:rsidRPr="00EB0F7C">
        <w:rPr>
          <w:rFonts w:cstheme="minorHAnsi"/>
          <w:sz w:val="24"/>
          <w:szCs w:val="24"/>
        </w:rPr>
        <w:t>prijatých na zasadnutí obecného zastupiteľstva Obce Kúty,</w:t>
      </w:r>
      <w:r w:rsidRPr="00EB0F7C">
        <w:rPr>
          <w:rFonts w:cstheme="minorHAnsi"/>
          <w:sz w:val="24"/>
          <w:szCs w:val="24"/>
        </w:rPr>
        <w:br/>
        <w:t>ktoré sa konalo 12.decembra 2024</w:t>
      </w:r>
    </w:p>
    <w:p w14:paraId="42914153" w14:textId="52AA6CFF" w:rsidR="00817678" w:rsidRPr="00EB0F7C" w:rsidRDefault="00817678" w:rsidP="00817678">
      <w:pPr>
        <w:rPr>
          <w:rFonts w:cstheme="minorHAnsi"/>
          <w:b/>
          <w:bCs/>
          <w:sz w:val="24"/>
          <w:szCs w:val="24"/>
        </w:rPr>
      </w:pPr>
      <w:r w:rsidRPr="00EB0F7C">
        <w:rPr>
          <w:rFonts w:cstheme="minorHAnsi"/>
          <w:b/>
          <w:bCs/>
          <w:sz w:val="24"/>
          <w:szCs w:val="24"/>
        </w:rPr>
        <w:t xml:space="preserve">Uznesenie č. 5/2024 – </w:t>
      </w:r>
      <w:r w:rsidR="00EB0F7C" w:rsidRPr="00EB0F7C">
        <w:rPr>
          <w:rFonts w:cstheme="minorHAnsi"/>
          <w:b/>
          <w:bCs/>
          <w:sz w:val="24"/>
          <w:szCs w:val="24"/>
        </w:rPr>
        <w:t>A</w:t>
      </w:r>
    </w:p>
    <w:p w14:paraId="0B4A5734" w14:textId="01D75410" w:rsidR="00EB0F7C" w:rsidRPr="00EB0F7C" w:rsidRDefault="00EB0F7C" w:rsidP="00EB0F7C">
      <w:pPr>
        <w:spacing w:after="0" w:line="240" w:lineRule="auto"/>
        <w:ind w:right="-143"/>
        <w:rPr>
          <w:rFonts w:eastAsia="Times New Roman" w:cstheme="minorHAnsi"/>
          <w:sz w:val="24"/>
          <w:szCs w:val="24"/>
          <w:lang w:eastAsia="sk-SK"/>
        </w:rPr>
      </w:pPr>
      <w:r w:rsidRPr="00EB0F7C">
        <w:rPr>
          <w:rFonts w:eastAsia="Times New Roman" w:cstheme="minorHAnsi"/>
          <w:sz w:val="24"/>
          <w:szCs w:val="24"/>
          <w:lang w:eastAsia="sk-SK"/>
        </w:rPr>
        <w:t xml:space="preserve">Obecné zastupiteľstvo Obce  Kúty </w:t>
      </w:r>
      <w:r w:rsidRPr="00EB0F7C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EB0F7C">
        <w:rPr>
          <w:rFonts w:eastAsia="Times New Roman" w:cstheme="minorHAnsi"/>
          <w:sz w:val="24"/>
          <w:szCs w:val="24"/>
          <w:lang w:eastAsia="sk-SK"/>
        </w:rPr>
        <w:t xml:space="preserve"> návrh programu v predloženom znení bez pripomienok. </w:t>
      </w:r>
    </w:p>
    <w:p w14:paraId="3E001D57" w14:textId="77777777" w:rsidR="00EB0F7C" w:rsidRPr="00EB0F7C" w:rsidRDefault="00EB0F7C" w:rsidP="00EB0F7C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C363A"/>
        </w:rPr>
      </w:pPr>
    </w:p>
    <w:p w14:paraId="5213091C" w14:textId="47E323EB" w:rsidR="00A65754" w:rsidRDefault="00EB0F7C" w:rsidP="00EB0F7C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B0F7C">
        <w:rPr>
          <w:rFonts w:cstheme="minorHAnsi"/>
          <w:sz w:val="24"/>
          <w:szCs w:val="24"/>
        </w:rPr>
        <w:t xml:space="preserve">Otvorenie zasadnutia </w:t>
      </w:r>
      <w:r w:rsidRPr="00EB0F7C">
        <w:rPr>
          <w:rFonts w:cstheme="minorHAnsi"/>
          <w:sz w:val="24"/>
          <w:szCs w:val="24"/>
        </w:rPr>
        <w:br/>
        <w:t xml:space="preserve">2. Určenie zapisovateľa a overovateľov zápisnice </w:t>
      </w:r>
      <w:r w:rsidRPr="00EB0F7C">
        <w:rPr>
          <w:rFonts w:cstheme="minorHAnsi"/>
          <w:sz w:val="24"/>
          <w:szCs w:val="24"/>
        </w:rPr>
        <w:br/>
        <w:t xml:space="preserve">3. Kontrola plnenia uznesení </w:t>
      </w:r>
      <w:r w:rsidRPr="00EB0F7C">
        <w:rPr>
          <w:rFonts w:cstheme="minorHAnsi"/>
          <w:sz w:val="24"/>
          <w:szCs w:val="24"/>
        </w:rPr>
        <w:br/>
        <w:t xml:space="preserve">4. Všeobecne záväzné nariadenie o odpadoch </w:t>
      </w:r>
      <w:r w:rsidRPr="00EB0F7C">
        <w:rPr>
          <w:rFonts w:cstheme="minorHAnsi"/>
          <w:sz w:val="24"/>
          <w:szCs w:val="24"/>
        </w:rPr>
        <w:br/>
        <w:t xml:space="preserve">5. Všeobecne záväzné nariadenie o miestnom poplatku za komunálne odpady a drobné stavebné odpady </w:t>
      </w:r>
      <w:r w:rsidRPr="00EB0F7C">
        <w:rPr>
          <w:rFonts w:cstheme="minorHAnsi"/>
          <w:sz w:val="24"/>
          <w:szCs w:val="24"/>
        </w:rPr>
        <w:br/>
        <w:t xml:space="preserve">6. Všeobecne záväzné nariadenie o dani z nehnuteľnosti </w:t>
      </w:r>
      <w:r w:rsidRPr="00EB0F7C">
        <w:rPr>
          <w:rFonts w:cstheme="minorHAnsi"/>
          <w:sz w:val="24"/>
          <w:szCs w:val="24"/>
        </w:rPr>
        <w:br/>
        <w:t xml:space="preserve">7. Všeobecne záväzné nariadenie  o výške úhrad za poskytovanú sociálnu službu v zariadení Nezábudka Kúty </w:t>
      </w:r>
      <w:proofErr w:type="spellStart"/>
      <w:r w:rsidRPr="00EB0F7C">
        <w:rPr>
          <w:rFonts w:cstheme="minorHAnsi"/>
          <w:sz w:val="24"/>
          <w:szCs w:val="24"/>
        </w:rPr>
        <w:t>n.o</w:t>
      </w:r>
      <w:proofErr w:type="spellEnd"/>
      <w:r w:rsidRPr="00EB0F7C">
        <w:rPr>
          <w:rFonts w:cstheme="minorHAnsi"/>
          <w:sz w:val="24"/>
          <w:szCs w:val="24"/>
        </w:rPr>
        <w:t>.</w:t>
      </w:r>
      <w:r w:rsidRPr="00EB0F7C">
        <w:rPr>
          <w:rFonts w:cstheme="minorHAnsi"/>
          <w:sz w:val="24"/>
          <w:szCs w:val="24"/>
        </w:rPr>
        <w:br/>
        <w:t xml:space="preserve">8. Zásady hospodárenia s majetkom Obce Kúty – Dodatok č.1. </w:t>
      </w:r>
      <w:r w:rsidRPr="00EB0F7C">
        <w:rPr>
          <w:rFonts w:cstheme="minorHAnsi"/>
          <w:sz w:val="24"/>
          <w:szCs w:val="24"/>
        </w:rPr>
        <w:br/>
        <w:t xml:space="preserve">9. Zmena rozpočtu obce Kúty na rok 2024 </w:t>
      </w:r>
      <w:r w:rsidRPr="00EB0F7C">
        <w:rPr>
          <w:rFonts w:cstheme="minorHAnsi"/>
          <w:sz w:val="24"/>
          <w:szCs w:val="24"/>
        </w:rPr>
        <w:br/>
        <w:t xml:space="preserve">10. Návrh rozpočtu obce Kúty na roky  2025-2027 </w:t>
      </w:r>
      <w:r w:rsidRPr="00EB0F7C">
        <w:rPr>
          <w:rFonts w:cstheme="minorHAnsi"/>
          <w:sz w:val="24"/>
          <w:szCs w:val="24"/>
        </w:rPr>
        <w:br/>
        <w:t xml:space="preserve">11.Návrh plánu kontrolnej činnosti hlavného kontrolóra obce Kúty na 1.polrok 2025 </w:t>
      </w:r>
      <w:r w:rsidRPr="00EB0F7C">
        <w:rPr>
          <w:rFonts w:cstheme="minorHAnsi"/>
          <w:sz w:val="24"/>
          <w:szCs w:val="24"/>
        </w:rPr>
        <w:br/>
        <w:t xml:space="preserve">12. Žiadosť o vybudovanie kanalizácie a poskytovanie pravidelného mesačného príspevku na úhradu nákladov za vývoz obsahu žúmp v neodkanalizovaných </w:t>
      </w:r>
      <w:proofErr w:type="spellStart"/>
      <w:r w:rsidRPr="00EB0F7C">
        <w:rPr>
          <w:rFonts w:cstheme="minorHAnsi"/>
          <w:sz w:val="24"/>
          <w:szCs w:val="24"/>
        </w:rPr>
        <w:t>čiastiach</w:t>
      </w:r>
      <w:proofErr w:type="spellEnd"/>
      <w:r w:rsidRPr="00EB0F7C">
        <w:rPr>
          <w:rFonts w:cstheme="minorHAnsi"/>
          <w:sz w:val="24"/>
          <w:szCs w:val="24"/>
        </w:rPr>
        <w:t xml:space="preserve"> obce Kúty – lokalita IBV Na </w:t>
      </w:r>
      <w:proofErr w:type="spellStart"/>
      <w:r w:rsidRPr="00EB0F7C">
        <w:rPr>
          <w:rFonts w:cstheme="minorHAnsi"/>
          <w:sz w:val="24"/>
          <w:szCs w:val="24"/>
        </w:rPr>
        <w:t>Cihlách</w:t>
      </w:r>
      <w:proofErr w:type="spellEnd"/>
      <w:r w:rsidRPr="00EB0F7C">
        <w:rPr>
          <w:rFonts w:cstheme="minorHAnsi"/>
          <w:sz w:val="24"/>
          <w:szCs w:val="24"/>
        </w:rPr>
        <w:t xml:space="preserve"> </w:t>
      </w:r>
      <w:r w:rsidRPr="00EB0F7C">
        <w:rPr>
          <w:rFonts w:cstheme="minorHAnsi"/>
          <w:sz w:val="24"/>
          <w:szCs w:val="24"/>
        </w:rPr>
        <w:br/>
        <w:t xml:space="preserve">13. Žiadosť Anny Márie Palkovičovej o </w:t>
      </w:r>
      <w:proofErr w:type="spellStart"/>
      <w:r w:rsidRPr="00EB0F7C">
        <w:rPr>
          <w:rFonts w:cstheme="minorHAnsi"/>
          <w:sz w:val="24"/>
          <w:szCs w:val="24"/>
        </w:rPr>
        <w:t>jednorázový</w:t>
      </w:r>
      <w:proofErr w:type="spellEnd"/>
      <w:r w:rsidRPr="00EB0F7C">
        <w:rPr>
          <w:rFonts w:cstheme="minorHAnsi"/>
          <w:sz w:val="24"/>
          <w:szCs w:val="24"/>
        </w:rPr>
        <w:t xml:space="preserve"> finančný príspevok </w:t>
      </w:r>
      <w:r w:rsidRPr="00EB0F7C">
        <w:rPr>
          <w:rFonts w:cstheme="minorHAnsi"/>
          <w:sz w:val="24"/>
          <w:szCs w:val="24"/>
        </w:rPr>
        <w:br/>
        <w:t xml:space="preserve">14. Schválenie prevodu nehnuteľného  majetku obce - pozemku (pozemok </w:t>
      </w:r>
      <w:proofErr w:type="spellStart"/>
      <w:r w:rsidRPr="00EB0F7C">
        <w:rPr>
          <w:rFonts w:cstheme="minorHAnsi"/>
          <w:sz w:val="24"/>
          <w:szCs w:val="24"/>
        </w:rPr>
        <w:t>parc</w:t>
      </w:r>
      <w:proofErr w:type="spellEnd"/>
      <w:r w:rsidRPr="00EB0F7C">
        <w:rPr>
          <w:rFonts w:cstheme="minorHAnsi"/>
          <w:sz w:val="24"/>
          <w:szCs w:val="24"/>
        </w:rPr>
        <w:t>. č. 1210/19 o výmere 2m2 nadobúdateľ: MV SR) z dôvodu hodného osobitného zreteľa</w:t>
      </w:r>
      <w:r w:rsidRPr="00EB0F7C">
        <w:rPr>
          <w:rFonts w:cstheme="minorHAnsi"/>
          <w:sz w:val="24"/>
          <w:szCs w:val="24"/>
        </w:rPr>
        <w:br/>
        <w:t>15. Žiadosť o odkúpenie pozemku vo vlastníctve obce (</w:t>
      </w:r>
      <w:proofErr w:type="spellStart"/>
      <w:r w:rsidRPr="00EB0F7C">
        <w:rPr>
          <w:rFonts w:cstheme="minorHAnsi"/>
          <w:sz w:val="24"/>
          <w:szCs w:val="24"/>
        </w:rPr>
        <w:t>J.Krajčíková</w:t>
      </w:r>
      <w:proofErr w:type="spellEnd"/>
      <w:r w:rsidRPr="00EB0F7C">
        <w:rPr>
          <w:rFonts w:cstheme="minorHAnsi"/>
          <w:sz w:val="24"/>
          <w:szCs w:val="24"/>
        </w:rPr>
        <w:t>)</w:t>
      </w:r>
      <w:r w:rsidRPr="00EB0F7C">
        <w:rPr>
          <w:rFonts w:cstheme="minorHAnsi"/>
          <w:sz w:val="24"/>
          <w:szCs w:val="24"/>
        </w:rPr>
        <w:br/>
        <w:t>16.  Žiadosť o odkúpenie pozemku vo vlastníctve obce (</w:t>
      </w:r>
      <w:proofErr w:type="spellStart"/>
      <w:r w:rsidRPr="00EB0F7C">
        <w:rPr>
          <w:rFonts w:cstheme="minorHAnsi"/>
          <w:sz w:val="24"/>
          <w:szCs w:val="24"/>
        </w:rPr>
        <w:t>J.Jurica</w:t>
      </w:r>
      <w:proofErr w:type="spellEnd"/>
      <w:r w:rsidRPr="00EB0F7C">
        <w:rPr>
          <w:rFonts w:cstheme="minorHAnsi"/>
          <w:sz w:val="24"/>
          <w:szCs w:val="24"/>
        </w:rPr>
        <w:t>)</w:t>
      </w:r>
      <w:r w:rsidRPr="00EB0F7C">
        <w:rPr>
          <w:rFonts w:cstheme="minorHAnsi"/>
          <w:sz w:val="24"/>
          <w:szCs w:val="24"/>
        </w:rPr>
        <w:br/>
        <w:t xml:space="preserve">17. Žiadosť Slovenskej správy ciest o súhlas obce s opravou chyby v katastrálnom operáte v zmysle zákona č. 162/1995 </w:t>
      </w:r>
      <w:proofErr w:type="spellStart"/>
      <w:r w:rsidRPr="00EB0F7C">
        <w:rPr>
          <w:rFonts w:cstheme="minorHAnsi"/>
          <w:sz w:val="24"/>
          <w:szCs w:val="24"/>
        </w:rPr>
        <w:t>Z.z</w:t>
      </w:r>
      <w:proofErr w:type="spellEnd"/>
      <w:r w:rsidRPr="00EB0F7C">
        <w:rPr>
          <w:rFonts w:cstheme="minorHAnsi"/>
          <w:sz w:val="24"/>
          <w:szCs w:val="24"/>
        </w:rPr>
        <w:t>. o katastri nehnuteľností a o zápise vlastníckych a iných práv k nehnuteľnostiam (katastrálny zákon)</w:t>
      </w:r>
      <w:r w:rsidRPr="00EB0F7C">
        <w:rPr>
          <w:rFonts w:cstheme="minorHAnsi"/>
          <w:sz w:val="24"/>
          <w:szCs w:val="24"/>
        </w:rPr>
        <w:br/>
        <w:t>18. Schválenie harmonogramu zasadnutí OZ obce Kúty v roku 202</w:t>
      </w:r>
      <w:r w:rsidR="001B61A4">
        <w:rPr>
          <w:rFonts w:cstheme="minorHAnsi"/>
          <w:sz w:val="24"/>
          <w:szCs w:val="24"/>
        </w:rPr>
        <w:t>5</w:t>
      </w:r>
      <w:r w:rsidRPr="00EB0F7C">
        <w:rPr>
          <w:rFonts w:cstheme="minorHAnsi"/>
          <w:sz w:val="24"/>
          <w:szCs w:val="24"/>
        </w:rPr>
        <w:br/>
        <w:t xml:space="preserve">19. Správa o vykonaní </w:t>
      </w:r>
      <w:proofErr w:type="spellStart"/>
      <w:r w:rsidRPr="00EB0F7C">
        <w:rPr>
          <w:rFonts w:cstheme="minorHAnsi"/>
          <w:sz w:val="24"/>
          <w:szCs w:val="24"/>
        </w:rPr>
        <w:t>preventívno</w:t>
      </w:r>
      <w:proofErr w:type="spellEnd"/>
      <w:r w:rsidRPr="00EB0F7C">
        <w:rPr>
          <w:rFonts w:cstheme="minorHAnsi"/>
          <w:sz w:val="24"/>
          <w:szCs w:val="24"/>
        </w:rPr>
        <w:t xml:space="preserve"> protipožiarnych kontrol</w:t>
      </w:r>
      <w:r w:rsidRPr="00EB0F7C">
        <w:rPr>
          <w:rFonts w:cstheme="minorHAnsi"/>
          <w:sz w:val="24"/>
          <w:szCs w:val="24"/>
        </w:rPr>
        <w:br/>
        <w:t xml:space="preserve">20. Voľba  člena  Komisie výstavby, životného prostredia a regionálneho rozvoja </w:t>
      </w:r>
      <w:r w:rsidRPr="00EB0F7C">
        <w:rPr>
          <w:rFonts w:cstheme="minorHAnsi"/>
          <w:sz w:val="24"/>
          <w:szCs w:val="24"/>
        </w:rPr>
        <w:br/>
      </w:r>
    </w:p>
    <w:p w14:paraId="4E73429E" w14:textId="171D1749" w:rsidR="00EB0F7C" w:rsidRPr="00A65754" w:rsidRDefault="00EB0F7C" w:rsidP="00A65754">
      <w:pPr>
        <w:ind w:left="360"/>
        <w:rPr>
          <w:rFonts w:cstheme="minorHAnsi"/>
          <w:sz w:val="24"/>
          <w:szCs w:val="24"/>
        </w:rPr>
      </w:pPr>
      <w:r w:rsidRPr="00A65754">
        <w:rPr>
          <w:rFonts w:cstheme="minorHAnsi"/>
          <w:sz w:val="24"/>
          <w:szCs w:val="24"/>
        </w:rPr>
        <w:lastRenderedPageBreak/>
        <w:t xml:space="preserve">21. Zmluva o zriadení Spoločného obecného úradu v Senici – Dodatok č.4. </w:t>
      </w:r>
      <w:r w:rsidRPr="00A65754">
        <w:rPr>
          <w:rFonts w:cstheme="minorHAnsi"/>
          <w:sz w:val="24"/>
          <w:szCs w:val="24"/>
        </w:rPr>
        <w:br/>
        <w:t xml:space="preserve">22. Diskusia </w:t>
      </w:r>
      <w:r w:rsidRPr="00A65754">
        <w:rPr>
          <w:rFonts w:cstheme="minorHAnsi"/>
          <w:sz w:val="24"/>
          <w:szCs w:val="24"/>
        </w:rPr>
        <w:br/>
        <w:t>23. Záver</w:t>
      </w:r>
    </w:p>
    <w:p w14:paraId="73C87980" w14:textId="77777777" w:rsidR="00A65754" w:rsidRDefault="00A65754" w:rsidP="00EB0F7C">
      <w:pPr>
        <w:pStyle w:val="Odsekzoznamu"/>
        <w:ind w:left="4968" w:firstLine="696"/>
      </w:pPr>
    </w:p>
    <w:p w14:paraId="6AF5DE54" w14:textId="77777777" w:rsidR="00A65754" w:rsidRDefault="00A65754" w:rsidP="00EB0F7C">
      <w:pPr>
        <w:pStyle w:val="Odsekzoznamu"/>
        <w:ind w:left="4968" w:firstLine="696"/>
      </w:pPr>
    </w:p>
    <w:p w14:paraId="5F4D8BBF" w14:textId="77777777" w:rsidR="00A65754" w:rsidRDefault="00A65754" w:rsidP="00EB0F7C">
      <w:pPr>
        <w:pStyle w:val="Odsekzoznamu"/>
        <w:ind w:left="4968" w:firstLine="696"/>
      </w:pPr>
    </w:p>
    <w:p w14:paraId="343F6B4D" w14:textId="755F2CFB" w:rsidR="00817678" w:rsidRPr="00EB0F7C" w:rsidRDefault="00817678" w:rsidP="00EB0F7C">
      <w:pPr>
        <w:pStyle w:val="Odsekzoznamu"/>
        <w:ind w:left="4968" w:firstLine="696"/>
        <w:rPr>
          <w:rFonts w:cstheme="minorHAnsi"/>
          <w:sz w:val="24"/>
          <w:szCs w:val="24"/>
        </w:rPr>
      </w:pPr>
      <w:r>
        <w:t>Ing. Branislav Vávra</w:t>
      </w:r>
    </w:p>
    <w:p w14:paraId="00042A04" w14:textId="77777777" w:rsidR="00817678" w:rsidRPr="007F1DEB" w:rsidRDefault="00817678" w:rsidP="00817678"/>
    <w:p w14:paraId="4F17A41E" w14:textId="77777777" w:rsidR="00817678" w:rsidRDefault="00817678" w:rsidP="00817678">
      <w:pPr>
        <w:rPr>
          <w:b/>
          <w:bCs/>
        </w:rPr>
      </w:pPr>
    </w:p>
    <w:p w14:paraId="319BACDC" w14:textId="77777777" w:rsidR="00EB0F7C" w:rsidRDefault="00EB0F7C" w:rsidP="00817678">
      <w:pPr>
        <w:rPr>
          <w:b/>
          <w:bCs/>
        </w:rPr>
      </w:pPr>
    </w:p>
    <w:p w14:paraId="78D7F3E0" w14:textId="77777777" w:rsidR="00EB0F7C" w:rsidRDefault="00EB0F7C" w:rsidP="00817678">
      <w:pPr>
        <w:rPr>
          <w:b/>
          <w:bCs/>
        </w:rPr>
      </w:pPr>
    </w:p>
    <w:p w14:paraId="0279ECA7" w14:textId="77777777" w:rsidR="00EB0F7C" w:rsidRDefault="00EB0F7C" w:rsidP="00817678">
      <w:pPr>
        <w:rPr>
          <w:b/>
          <w:bCs/>
        </w:rPr>
      </w:pPr>
    </w:p>
    <w:p w14:paraId="1B30D16B" w14:textId="77777777" w:rsidR="00EB0F7C" w:rsidRDefault="00EB0F7C" w:rsidP="00817678">
      <w:pPr>
        <w:rPr>
          <w:b/>
          <w:bCs/>
        </w:rPr>
      </w:pPr>
    </w:p>
    <w:p w14:paraId="2AA520CE" w14:textId="77777777" w:rsidR="00EB0F7C" w:rsidRDefault="00EB0F7C" w:rsidP="00817678">
      <w:pPr>
        <w:rPr>
          <w:b/>
          <w:bCs/>
        </w:rPr>
      </w:pPr>
    </w:p>
    <w:p w14:paraId="3A31A6F2" w14:textId="77777777" w:rsidR="00EB0F7C" w:rsidRDefault="00EB0F7C" w:rsidP="00817678">
      <w:pPr>
        <w:rPr>
          <w:b/>
          <w:bCs/>
        </w:rPr>
      </w:pPr>
    </w:p>
    <w:p w14:paraId="76B9553A" w14:textId="77777777" w:rsidR="00EB0F7C" w:rsidRDefault="00EB0F7C" w:rsidP="00817678">
      <w:pPr>
        <w:rPr>
          <w:b/>
          <w:bCs/>
        </w:rPr>
      </w:pPr>
    </w:p>
    <w:p w14:paraId="3ACC820B" w14:textId="370B80E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52A5A861" w14:textId="5455AC9F" w:rsidR="00817678" w:rsidRPr="007F1DEB" w:rsidRDefault="00817678" w:rsidP="00817678">
      <w:r>
        <w:rPr>
          <w:b/>
          <w:bCs/>
        </w:rPr>
        <w:t xml:space="preserve">Prítomní: </w:t>
      </w:r>
      <w:r w:rsidR="00A65754">
        <w:rPr>
          <w:b/>
          <w:bCs/>
        </w:rPr>
        <w:t>7</w:t>
      </w:r>
      <w:r w:rsidR="00A65754">
        <w:rPr>
          <w:b/>
          <w:bCs/>
        </w:rPr>
        <w:br/>
      </w:r>
      <w:r w:rsidR="00A65754" w:rsidRPr="00A65754">
        <w:t xml:space="preserve">Juraj </w:t>
      </w:r>
      <w:proofErr w:type="spellStart"/>
      <w:r w:rsidR="00A65754" w:rsidRPr="00A65754">
        <w:t>Bílek</w:t>
      </w:r>
      <w:proofErr w:type="spellEnd"/>
      <w:r w:rsidR="00A65754" w:rsidRPr="00A65754">
        <w:t>, Richard Drška PhDr</w:t>
      </w:r>
      <w:r w:rsidR="00A65754" w:rsidRPr="001B61A4">
        <w:t xml:space="preserve">., Martin </w:t>
      </w:r>
      <w:proofErr w:type="spellStart"/>
      <w:r w:rsidR="00A65754" w:rsidRPr="001B61A4">
        <w:t>Maxian</w:t>
      </w:r>
      <w:proofErr w:type="spellEnd"/>
      <w:r w:rsidR="00A65754" w:rsidRPr="001B61A4">
        <w:t xml:space="preserve">, Peter Procházka, </w:t>
      </w:r>
      <w:r w:rsidR="001B61A4" w:rsidRPr="001B61A4">
        <w:t xml:space="preserve">Martin Kollár Ing., Rišková Zita JUDr., </w:t>
      </w:r>
      <w:r w:rsidR="001B61A4">
        <w:t>Pavel Vávra Bc.,</w:t>
      </w:r>
      <w:r w:rsidRPr="001B61A4">
        <w:br/>
      </w:r>
      <w:r w:rsidRPr="001B61A4">
        <w:rPr>
          <w:b/>
          <w:bCs/>
        </w:rPr>
        <w:t>Hlasovalo ZA:</w:t>
      </w:r>
      <w:r w:rsidR="001B61A4">
        <w:rPr>
          <w:b/>
          <w:bCs/>
        </w:rPr>
        <w:t xml:space="preserve"> 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 w:rsidRPr="001B61A4"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38396469" w14:textId="77777777" w:rsidR="00817678" w:rsidRDefault="00817678" w:rsidP="00817678">
      <w:pPr>
        <w:ind w:left="4956" w:firstLine="708"/>
      </w:pPr>
      <w:bookmarkStart w:id="0" w:name="_Hlk165359568"/>
    </w:p>
    <w:p w14:paraId="6D865B3D" w14:textId="77777777" w:rsidR="00817678" w:rsidRDefault="00817678" w:rsidP="00817678"/>
    <w:p w14:paraId="4FABCE39" w14:textId="77777777" w:rsidR="00817678" w:rsidRDefault="00817678" w:rsidP="00817678"/>
    <w:p w14:paraId="35218563" w14:textId="77777777" w:rsidR="00817678" w:rsidRDefault="00817678" w:rsidP="00817678"/>
    <w:p w14:paraId="3FE22597" w14:textId="77777777" w:rsidR="00817678" w:rsidRDefault="00817678" w:rsidP="00817678"/>
    <w:p w14:paraId="71241E92" w14:textId="77777777" w:rsidR="00817678" w:rsidRDefault="00817678" w:rsidP="00817678"/>
    <w:p w14:paraId="430EA0B0" w14:textId="77777777" w:rsidR="00EB0F7C" w:rsidRDefault="00EB0F7C" w:rsidP="00817678"/>
    <w:p w14:paraId="1E61EE9F" w14:textId="77777777" w:rsidR="00EB0F7C" w:rsidRDefault="00EB0F7C" w:rsidP="00817678"/>
    <w:p w14:paraId="1F4384B6" w14:textId="77777777" w:rsidR="00EB0F7C" w:rsidRDefault="00EB0F7C" w:rsidP="00817678"/>
    <w:p w14:paraId="0CCDDB73" w14:textId="2A93A703" w:rsidR="00817678" w:rsidRPr="006233D7" w:rsidRDefault="00817678" w:rsidP="00817678">
      <w:r>
        <w:t>V Kútoch, 16.decembra 2024</w:t>
      </w:r>
    </w:p>
    <w:bookmarkEnd w:id="0"/>
    <w:p w14:paraId="598BAB76" w14:textId="77777777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6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E3DA3A9" w14:textId="77777777" w:rsidR="00817678" w:rsidRDefault="00817678" w:rsidP="00817678"/>
    <w:p w14:paraId="7DBC6368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3F3E84E4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5C7CFF42" w14:textId="36CF7D0B" w:rsidR="00817678" w:rsidRPr="007F1DEB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EB0F7C">
        <w:rPr>
          <w:b/>
          <w:bCs/>
        </w:rPr>
        <w:t>B</w:t>
      </w:r>
    </w:p>
    <w:p w14:paraId="4F1192A4" w14:textId="77777777" w:rsidR="00EB0F7C" w:rsidRDefault="00EB0F7C" w:rsidP="00EB0F7C">
      <w:pPr>
        <w:pStyle w:val="v1msolistparagraph"/>
        <w:shd w:val="clear" w:color="auto" w:fill="FFFFFF"/>
        <w:spacing w:before="0" w:beforeAutospacing="0" w:after="0" w:afterAutospacing="0" w:line="233" w:lineRule="atLeast"/>
      </w:pPr>
      <w:r>
        <w:t>Obecné zastupiteľstvo obce Kúty berie na vedomie informáciu starostu obce o kontrole plnenia uznesení</w:t>
      </w:r>
    </w:p>
    <w:p w14:paraId="42597E6A" w14:textId="77777777" w:rsidR="00817678" w:rsidRDefault="00817678" w:rsidP="00EB0F7C"/>
    <w:p w14:paraId="7E537083" w14:textId="77777777" w:rsidR="00817678" w:rsidRDefault="00817678" w:rsidP="00817678">
      <w:pPr>
        <w:ind w:left="4956" w:firstLine="708"/>
      </w:pPr>
    </w:p>
    <w:p w14:paraId="621040C8" w14:textId="77777777" w:rsidR="00817678" w:rsidRDefault="00817678" w:rsidP="00817678">
      <w:pPr>
        <w:ind w:left="4956" w:firstLine="708"/>
      </w:pPr>
    </w:p>
    <w:p w14:paraId="249227C7" w14:textId="77777777" w:rsidR="00817678" w:rsidRDefault="00817678" w:rsidP="00817678">
      <w:pPr>
        <w:ind w:left="4956" w:firstLine="708"/>
      </w:pPr>
    </w:p>
    <w:p w14:paraId="4B904ED6" w14:textId="77777777" w:rsidR="00817678" w:rsidRDefault="00817678" w:rsidP="00EB0F7C">
      <w:pPr>
        <w:ind w:left="4956" w:firstLine="708"/>
      </w:pPr>
      <w:r>
        <w:t>Ing. Branislav Vávra</w:t>
      </w:r>
    </w:p>
    <w:p w14:paraId="7A2D442A" w14:textId="77777777" w:rsidR="00817678" w:rsidRPr="007F1DEB" w:rsidRDefault="00817678" w:rsidP="00817678"/>
    <w:p w14:paraId="359CEE4D" w14:textId="77777777" w:rsidR="00817678" w:rsidRDefault="00817678" w:rsidP="00817678">
      <w:pPr>
        <w:rPr>
          <w:b/>
          <w:bCs/>
        </w:rPr>
      </w:pPr>
    </w:p>
    <w:p w14:paraId="1909F60D" w14:textId="77777777" w:rsidR="00EB0F7C" w:rsidRDefault="00EB0F7C" w:rsidP="00817678">
      <w:pPr>
        <w:rPr>
          <w:b/>
          <w:bCs/>
        </w:rPr>
      </w:pPr>
    </w:p>
    <w:p w14:paraId="2DB0D9B4" w14:textId="77777777" w:rsidR="00EB0F7C" w:rsidRDefault="00EB0F7C" w:rsidP="00817678">
      <w:pPr>
        <w:rPr>
          <w:b/>
          <w:bCs/>
        </w:rPr>
      </w:pPr>
    </w:p>
    <w:p w14:paraId="373CA4A2" w14:textId="77777777" w:rsidR="00EB0F7C" w:rsidRDefault="00EB0F7C" w:rsidP="00817678">
      <w:pPr>
        <w:rPr>
          <w:b/>
          <w:bCs/>
        </w:rPr>
      </w:pPr>
    </w:p>
    <w:p w14:paraId="7B4B2E01" w14:textId="77777777" w:rsidR="00EB0F7C" w:rsidRDefault="00EB0F7C" w:rsidP="00817678">
      <w:pPr>
        <w:rPr>
          <w:b/>
          <w:bCs/>
        </w:rPr>
      </w:pPr>
    </w:p>
    <w:p w14:paraId="606EE14E" w14:textId="2C84BCC9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18C6454E" w14:textId="31A84DB6" w:rsidR="00817678" w:rsidRPr="007F1DEB" w:rsidRDefault="00817678" w:rsidP="00817678">
      <w:r>
        <w:rPr>
          <w:b/>
          <w:bCs/>
        </w:rPr>
        <w:t>Prítomní:</w:t>
      </w:r>
      <w:r w:rsidR="001B61A4">
        <w:rPr>
          <w:b/>
          <w:bCs/>
        </w:rPr>
        <w:t xml:space="preserve"> 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095D7E42" w14:textId="77777777" w:rsidR="00817678" w:rsidRDefault="00817678" w:rsidP="00817678">
      <w:pPr>
        <w:ind w:left="4956" w:firstLine="708"/>
      </w:pPr>
    </w:p>
    <w:p w14:paraId="62C150F0" w14:textId="77777777" w:rsidR="00817678" w:rsidRDefault="00817678" w:rsidP="00817678"/>
    <w:p w14:paraId="2D4AF269" w14:textId="77777777" w:rsidR="00817678" w:rsidRDefault="00817678" w:rsidP="00817678"/>
    <w:p w14:paraId="2F427D36" w14:textId="77777777" w:rsidR="00817678" w:rsidRDefault="00817678" w:rsidP="00817678"/>
    <w:p w14:paraId="48CDFACE" w14:textId="77777777" w:rsidR="00817678" w:rsidRDefault="00817678" w:rsidP="00817678">
      <w:r>
        <w:t>V Kútoch, 16.decembra 2024</w:t>
      </w:r>
    </w:p>
    <w:p w14:paraId="7669ECC1" w14:textId="0EAAC82C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7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8AC9E76" w14:textId="77777777" w:rsidR="00817678" w:rsidRDefault="00817678" w:rsidP="00817678"/>
    <w:p w14:paraId="7147FE24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71ED8CC8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0003E109" w14:textId="77777777" w:rsidR="00EB0F7C" w:rsidRDefault="00EB0F7C" w:rsidP="00817678">
      <w:pPr>
        <w:rPr>
          <w:b/>
          <w:bCs/>
        </w:rPr>
      </w:pPr>
    </w:p>
    <w:p w14:paraId="413ECF77" w14:textId="2FDCC5ED" w:rsidR="00817678" w:rsidRPr="007F1DEB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EB0F7C">
        <w:rPr>
          <w:b/>
          <w:bCs/>
        </w:rPr>
        <w:t>C</w:t>
      </w:r>
    </w:p>
    <w:p w14:paraId="1CB2DBEC" w14:textId="77777777" w:rsidR="00EB0F7C" w:rsidRDefault="00EB0F7C" w:rsidP="00EB0F7C">
      <w:r>
        <w:rPr>
          <w:b/>
          <w:bCs/>
        </w:rPr>
        <w:t>I. berie na vedomie</w:t>
      </w:r>
      <w:r>
        <w:t xml:space="preserve"> informáciu starostu obce, že návrh  </w:t>
      </w:r>
      <w:bookmarkStart w:id="1" w:name="_Hlk184640921"/>
      <w:r>
        <w:t xml:space="preserve">Všeobecne záväzného nariadenia </w:t>
      </w:r>
      <w:bookmarkEnd w:id="1"/>
      <w:r>
        <w:t xml:space="preserve">  obce Kúty o odpadoch </w:t>
      </w:r>
      <w:bookmarkStart w:id="2" w:name="_Hlk184640954"/>
      <w:r>
        <w:t xml:space="preserve">bol na úradnej tabuli a internetovej stránke zverejnený počnúc dňom 27.11.2024 nepretržite až do jeho schvaľovania v obecnom zastupiteľstve a  informáciu predkladateľa, že k zverejnenému návrhu neboli predložené žiadne pripomienky a ich vyhodnocovanie je tak bezpredmetné, </w:t>
      </w:r>
    </w:p>
    <w:bookmarkEnd w:id="2"/>
    <w:p w14:paraId="14ABA3CF" w14:textId="3D9A75CD" w:rsidR="00EB0F7C" w:rsidRDefault="00EB0F7C" w:rsidP="00EB0F7C">
      <w:r>
        <w:rPr>
          <w:b/>
          <w:bCs/>
        </w:rPr>
        <w:t>II. schvaľuje</w:t>
      </w:r>
      <w:r>
        <w:t xml:space="preserve"> Všeobecne záväzné nariadenie  obce Kúty č. 2/2024 o odpadoch v  navrhovanom  znení bez zmien a pripomienok .</w:t>
      </w:r>
    </w:p>
    <w:p w14:paraId="21A9D6FB" w14:textId="77777777" w:rsidR="00817678" w:rsidRDefault="00817678" w:rsidP="00EB0F7C"/>
    <w:p w14:paraId="0BA9315B" w14:textId="77777777" w:rsidR="00817678" w:rsidRDefault="00817678" w:rsidP="00817678">
      <w:pPr>
        <w:ind w:left="4956" w:firstLine="708"/>
      </w:pPr>
    </w:p>
    <w:p w14:paraId="7DD9B826" w14:textId="77777777" w:rsidR="00817678" w:rsidRDefault="00817678" w:rsidP="00EB0F7C"/>
    <w:p w14:paraId="247A97DF" w14:textId="77777777" w:rsidR="00817678" w:rsidRDefault="00817678" w:rsidP="00817678">
      <w:pPr>
        <w:ind w:left="4956" w:firstLine="708"/>
      </w:pPr>
    </w:p>
    <w:p w14:paraId="0E21087A" w14:textId="77777777" w:rsidR="00817678" w:rsidRDefault="00817678" w:rsidP="00817678">
      <w:pPr>
        <w:ind w:left="4956" w:firstLine="708"/>
      </w:pPr>
      <w:r>
        <w:t>Ing. Branislav Vávra</w:t>
      </w:r>
    </w:p>
    <w:p w14:paraId="244EE838" w14:textId="77777777" w:rsidR="00817678" w:rsidRPr="007F1DEB" w:rsidRDefault="00817678" w:rsidP="00817678"/>
    <w:p w14:paraId="022F7328" w14:textId="77777777" w:rsidR="00817678" w:rsidRDefault="00817678" w:rsidP="00817678">
      <w:pPr>
        <w:rPr>
          <w:b/>
          <w:bCs/>
        </w:rPr>
      </w:pPr>
    </w:p>
    <w:p w14:paraId="71616B98" w14:textId="7777777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41698A8D" w14:textId="5521BBFF" w:rsidR="00817678" w:rsidRPr="007F1DEB" w:rsidRDefault="00817678" w:rsidP="00817678">
      <w:r>
        <w:rPr>
          <w:b/>
          <w:bCs/>
        </w:rPr>
        <w:t xml:space="preserve">Prítomní: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08F51606" w14:textId="77777777" w:rsidR="00817678" w:rsidRDefault="00817678" w:rsidP="00817678">
      <w:pPr>
        <w:ind w:left="4956" w:firstLine="708"/>
      </w:pPr>
    </w:p>
    <w:p w14:paraId="3D5A8CA4" w14:textId="77777777" w:rsidR="00817678" w:rsidRDefault="00817678" w:rsidP="00817678"/>
    <w:p w14:paraId="55D24CB7" w14:textId="77777777" w:rsidR="00817678" w:rsidRDefault="00817678" w:rsidP="00817678"/>
    <w:p w14:paraId="5B143029" w14:textId="3D1BF2F6" w:rsidR="00817678" w:rsidRPr="006233D7" w:rsidRDefault="00817678" w:rsidP="00817678">
      <w:r>
        <w:t>V Kútoch, 16.decembra 2024</w:t>
      </w:r>
    </w:p>
    <w:p w14:paraId="2A2A9E14" w14:textId="77777777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8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3FFF3DE8" w14:textId="77777777" w:rsidR="00817678" w:rsidRDefault="00817678" w:rsidP="00817678"/>
    <w:p w14:paraId="3DF6C28D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3E9269D3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795028A3" w14:textId="7B739109" w:rsidR="00EB0F7C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EB0F7C">
        <w:rPr>
          <w:b/>
          <w:bCs/>
        </w:rPr>
        <w:t>D</w:t>
      </w:r>
    </w:p>
    <w:p w14:paraId="505C5566" w14:textId="1B8FFBFC" w:rsidR="00EB0F7C" w:rsidRDefault="00EB0F7C" w:rsidP="00EB0F7C">
      <w:r>
        <w:rPr>
          <w:b/>
          <w:bCs/>
        </w:rPr>
        <w:t>I. berie na vedomie</w:t>
      </w:r>
      <w:r>
        <w:t xml:space="preserve"> informáciu starostu obce, že návrh Všeobecne záväzného nariadenia obce Kúty o miestnom poplatku za komunálne odpady a drobné stavebné odpady bol na úradnej tabuli a internetovej stránke zverejnený počnúc dňom 27.11.2024 nepretržite až do jeho schvaľovania v obecnom zastupiteľstve a  informáciu predkladateľa, že k  zverejnenému neboli predložené žiadne pripomienky a ich vyhodnocovanie je tak bezpredmetné, </w:t>
      </w:r>
    </w:p>
    <w:p w14:paraId="0145150E" w14:textId="10F1E347" w:rsidR="00EB0F7C" w:rsidRDefault="00EB0F7C" w:rsidP="00EB0F7C">
      <w:r>
        <w:rPr>
          <w:b/>
          <w:bCs/>
        </w:rPr>
        <w:t>II. schvaľuje</w:t>
      </w:r>
      <w:r>
        <w:t xml:space="preserve"> Všeobecne záväzné nariadenie obce Kúty č. 3/2024 o miestnom poplatku za komunálne odpady a drobné stavebné odpady v  navrhovanom znení bez zmien a pripomienok.</w:t>
      </w:r>
    </w:p>
    <w:p w14:paraId="495572E5" w14:textId="77777777" w:rsidR="00EB0F7C" w:rsidRPr="007F1DEB" w:rsidRDefault="00EB0F7C" w:rsidP="00817678">
      <w:pPr>
        <w:rPr>
          <w:b/>
          <w:bCs/>
        </w:rPr>
      </w:pPr>
    </w:p>
    <w:p w14:paraId="20ED3AD7" w14:textId="77777777" w:rsidR="00817678" w:rsidRDefault="00817678" w:rsidP="00817678">
      <w:pPr>
        <w:ind w:left="4956" w:firstLine="708"/>
      </w:pPr>
    </w:p>
    <w:p w14:paraId="47F7067F" w14:textId="77777777" w:rsidR="00817678" w:rsidRDefault="00817678" w:rsidP="00817678">
      <w:pPr>
        <w:ind w:left="4956" w:firstLine="708"/>
      </w:pPr>
    </w:p>
    <w:p w14:paraId="6AC11F69" w14:textId="77777777" w:rsidR="00817678" w:rsidRDefault="00817678" w:rsidP="00817678">
      <w:pPr>
        <w:ind w:left="4956" w:firstLine="708"/>
      </w:pPr>
    </w:p>
    <w:p w14:paraId="12092E2E" w14:textId="77777777" w:rsidR="00817678" w:rsidRDefault="00817678" w:rsidP="00EB0F7C"/>
    <w:p w14:paraId="053D577B" w14:textId="77777777" w:rsidR="00817678" w:rsidRDefault="00817678" w:rsidP="00817678">
      <w:pPr>
        <w:ind w:left="4956" w:firstLine="708"/>
      </w:pPr>
    </w:p>
    <w:p w14:paraId="1D51C913" w14:textId="77777777" w:rsidR="00817678" w:rsidRDefault="00817678" w:rsidP="00817678">
      <w:pPr>
        <w:ind w:left="4956" w:firstLine="708"/>
      </w:pPr>
      <w:r>
        <w:t>Ing. Branislav Vávra</w:t>
      </w:r>
    </w:p>
    <w:p w14:paraId="659BAB00" w14:textId="77777777" w:rsidR="00817678" w:rsidRPr="007F1DEB" w:rsidRDefault="00817678" w:rsidP="00817678"/>
    <w:p w14:paraId="1FFC1BAF" w14:textId="77777777" w:rsidR="00817678" w:rsidRDefault="00817678" w:rsidP="00817678">
      <w:pPr>
        <w:rPr>
          <w:b/>
          <w:bCs/>
        </w:rPr>
      </w:pPr>
    </w:p>
    <w:p w14:paraId="25BEC5A5" w14:textId="7777777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22B0FFD8" w14:textId="26E93EC0" w:rsidR="00817678" w:rsidRPr="001B61A4" w:rsidRDefault="00817678" w:rsidP="00817678">
      <w:pPr>
        <w:rPr>
          <w:b/>
          <w:bCs/>
        </w:rPr>
      </w:pPr>
      <w:r>
        <w:rPr>
          <w:b/>
          <w:bCs/>
        </w:rPr>
        <w:t xml:space="preserve">Prítomní: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7B53BE15" w14:textId="77777777" w:rsidR="00817678" w:rsidRDefault="00817678" w:rsidP="00817678">
      <w:pPr>
        <w:ind w:left="4956" w:firstLine="708"/>
      </w:pPr>
    </w:p>
    <w:p w14:paraId="56B029CF" w14:textId="77777777" w:rsidR="00817678" w:rsidRDefault="00817678" w:rsidP="00817678"/>
    <w:p w14:paraId="3BA1E6B9" w14:textId="70C623D3" w:rsidR="00817678" w:rsidRPr="006233D7" w:rsidRDefault="00817678" w:rsidP="00817678">
      <w:r>
        <w:t>V Kútoch, 16.decembra 2024</w:t>
      </w:r>
    </w:p>
    <w:p w14:paraId="5ADFE13C" w14:textId="77777777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9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9D0B202" w14:textId="77777777" w:rsidR="00817678" w:rsidRDefault="00817678" w:rsidP="00817678"/>
    <w:p w14:paraId="3649D031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48C4BCFE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3E934A45" w14:textId="2AA8C7C0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EB0F7C">
        <w:rPr>
          <w:b/>
          <w:bCs/>
        </w:rPr>
        <w:t>E</w:t>
      </w:r>
    </w:p>
    <w:p w14:paraId="51643A2B" w14:textId="77777777" w:rsidR="00EB0F7C" w:rsidRDefault="00EB0F7C" w:rsidP="00EB0F7C">
      <w:r>
        <w:rPr>
          <w:b/>
          <w:bCs/>
        </w:rPr>
        <w:t>I. berie na vedomie</w:t>
      </w:r>
      <w:r>
        <w:t xml:space="preserve"> informáciu starostu obce, že návrh Všeobecne záväzného nariadenia obce Kúty o dani z nehnuteľnosti bol riadne zverejnený na úradnej tabuli a internetovej stránke obce  počnúc dňom 27.11.2024 nepretržite až do jeho schvaľovania v obecnom zastupiteľstve a  informáciu predkladateľa, že k  zverejnenému neboli predložené žiadne pripomienky a ich vyhodnocovanie je tak bezpredmetné a informáciu predkladateľa, že k návrhu neboli predložené žiadne pripomienky a ich vyhodnocovanie je tak bezpredmetné, </w:t>
      </w:r>
    </w:p>
    <w:p w14:paraId="0D1863E8" w14:textId="1FA55D41" w:rsidR="00EB0F7C" w:rsidRDefault="00EB0F7C" w:rsidP="00EB0F7C">
      <w:r>
        <w:rPr>
          <w:b/>
          <w:bCs/>
        </w:rPr>
        <w:t>II. schvaľuje</w:t>
      </w:r>
      <w:r>
        <w:t xml:space="preserve"> Všeobecne záväzné nariadenie  obce Kúty č. 4/2024 o dani z nehnuteľnosti v  navrhovanom znení bez zmien a pripomienok.</w:t>
      </w:r>
    </w:p>
    <w:p w14:paraId="39347590" w14:textId="77777777" w:rsidR="00EB0F7C" w:rsidRPr="007F1DEB" w:rsidRDefault="00EB0F7C" w:rsidP="00817678">
      <w:pPr>
        <w:rPr>
          <w:b/>
          <w:bCs/>
        </w:rPr>
      </w:pPr>
    </w:p>
    <w:p w14:paraId="3395056B" w14:textId="77777777" w:rsidR="00817678" w:rsidRDefault="00817678" w:rsidP="00817678">
      <w:pPr>
        <w:ind w:left="4956" w:firstLine="708"/>
      </w:pPr>
    </w:p>
    <w:p w14:paraId="76FDB73B" w14:textId="77777777" w:rsidR="00817678" w:rsidRDefault="00817678" w:rsidP="00817678">
      <w:pPr>
        <w:ind w:left="4956" w:firstLine="708"/>
      </w:pPr>
    </w:p>
    <w:p w14:paraId="7E6B38B5" w14:textId="77777777" w:rsidR="00817678" w:rsidRDefault="00817678" w:rsidP="00817678">
      <w:pPr>
        <w:ind w:left="4956" w:firstLine="708"/>
      </w:pPr>
    </w:p>
    <w:p w14:paraId="726B75B5" w14:textId="77777777" w:rsidR="00817678" w:rsidRDefault="00817678" w:rsidP="00817678">
      <w:pPr>
        <w:ind w:left="4956" w:firstLine="708"/>
      </w:pPr>
    </w:p>
    <w:p w14:paraId="1F8F87A2" w14:textId="77777777" w:rsidR="00817678" w:rsidRDefault="00817678" w:rsidP="00817678">
      <w:pPr>
        <w:ind w:left="4956" w:firstLine="708"/>
      </w:pPr>
    </w:p>
    <w:p w14:paraId="1AAD44B0" w14:textId="77777777" w:rsidR="00817678" w:rsidRDefault="00817678" w:rsidP="00EB0F7C">
      <w:pPr>
        <w:ind w:left="4956" w:firstLine="708"/>
      </w:pPr>
      <w:r>
        <w:t>Ing. Branislav Vávra</w:t>
      </w:r>
    </w:p>
    <w:p w14:paraId="0430C8C5" w14:textId="77777777" w:rsidR="00817678" w:rsidRPr="007F1DEB" w:rsidRDefault="00817678" w:rsidP="00817678"/>
    <w:p w14:paraId="5E92D3DA" w14:textId="77777777" w:rsidR="00817678" w:rsidRDefault="00817678" w:rsidP="00817678">
      <w:pPr>
        <w:rPr>
          <w:b/>
          <w:bCs/>
        </w:rPr>
      </w:pPr>
    </w:p>
    <w:p w14:paraId="41D64B6E" w14:textId="7777777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551890C1" w14:textId="7115556C" w:rsidR="00817678" w:rsidRPr="007F1DEB" w:rsidRDefault="00817678" w:rsidP="00817678">
      <w:r>
        <w:rPr>
          <w:b/>
          <w:bCs/>
        </w:rPr>
        <w:t xml:space="preserve">Prítomní: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2A761521" w14:textId="77777777" w:rsidR="00817678" w:rsidRDefault="00817678" w:rsidP="00817678">
      <w:pPr>
        <w:ind w:left="4956" w:firstLine="708"/>
      </w:pPr>
    </w:p>
    <w:p w14:paraId="4C14D4EF" w14:textId="77777777" w:rsidR="00EB0F7C" w:rsidRDefault="00817678" w:rsidP="00817678">
      <w:r>
        <w:t>V Kútoch, 16.decembra 2024</w:t>
      </w:r>
    </w:p>
    <w:p w14:paraId="239414D9" w14:textId="77F34E6E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0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02F09D21" w14:textId="77777777" w:rsidR="00817678" w:rsidRDefault="00817678" w:rsidP="00817678"/>
    <w:p w14:paraId="63C8BBB9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26D6A604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3CD0F20A" w14:textId="77777777" w:rsidR="00EB0F7C" w:rsidRDefault="00817678" w:rsidP="00EB0F7C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EB0F7C">
        <w:rPr>
          <w:b/>
          <w:bCs/>
        </w:rPr>
        <w:t>F</w:t>
      </w:r>
    </w:p>
    <w:p w14:paraId="5C6662FD" w14:textId="757C4E33" w:rsidR="00EB0F7C" w:rsidRDefault="00EB0F7C" w:rsidP="00EB0F7C">
      <w:r>
        <w:rPr>
          <w:b/>
          <w:bCs/>
        </w:rPr>
        <w:br/>
        <w:t xml:space="preserve">I. berie na vedomie </w:t>
      </w:r>
      <w:r>
        <w:t xml:space="preserve">informáciu starostu obce , že  návrh   Všeobecne záväzného nariadenia obce Kúty o výške úhrad za poskytovanú sociálnu službu v zariadení Nezábudka Kúty </w:t>
      </w:r>
      <w:proofErr w:type="spellStart"/>
      <w:r>
        <w:t>n.o</w:t>
      </w:r>
      <w:proofErr w:type="spellEnd"/>
      <w:r>
        <w:t xml:space="preserve">.  bol riadne zverejnený na úradnej tabuli a internetovej stránke obce  počnúc dňom 27.11.2024 nepretržite až do jeho schvaľovania v obecnom zastupiteľstve a  informáciu predkladateľa, že k  zverejnenému neboli predložené žiadne pripomienky a ich vyhodnocovanie je tak bezpredmetné, </w:t>
      </w:r>
    </w:p>
    <w:p w14:paraId="5EF073ED" w14:textId="1CEED8D3" w:rsidR="00EB0F7C" w:rsidRDefault="00EB0F7C" w:rsidP="00EB0F7C">
      <w:r>
        <w:rPr>
          <w:b/>
          <w:bCs/>
        </w:rPr>
        <w:t>II. schvaľuje</w:t>
      </w:r>
      <w:r>
        <w:t xml:space="preserve"> Všeobecne záväzné nariadenie  obce Kúty č. 5/2024 o </w:t>
      </w:r>
      <w:proofErr w:type="spellStart"/>
      <w:r>
        <w:t>o</w:t>
      </w:r>
      <w:proofErr w:type="spellEnd"/>
      <w:r>
        <w:t xml:space="preserve"> výške úhrad za poskytovanú sociálnu službu v zariadení Nezábudka Kúty </w:t>
      </w:r>
      <w:proofErr w:type="spellStart"/>
      <w:r>
        <w:t>n.o</w:t>
      </w:r>
      <w:proofErr w:type="spellEnd"/>
      <w:r>
        <w:t>.   v  navrhovanom znení bez zmien a pripomienok.</w:t>
      </w:r>
    </w:p>
    <w:p w14:paraId="13ABB0F6" w14:textId="499C3A24" w:rsidR="00817678" w:rsidRDefault="00817678" w:rsidP="00817678">
      <w:pPr>
        <w:rPr>
          <w:b/>
          <w:bCs/>
        </w:rPr>
      </w:pPr>
    </w:p>
    <w:p w14:paraId="7D198687" w14:textId="77777777" w:rsidR="00EB0F7C" w:rsidRPr="007F1DEB" w:rsidRDefault="00EB0F7C" w:rsidP="00817678">
      <w:pPr>
        <w:rPr>
          <w:b/>
          <w:bCs/>
        </w:rPr>
      </w:pPr>
    </w:p>
    <w:p w14:paraId="3CB0881D" w14:textId="77777777" w:rsidR="00817678" w:rsidRDefault="00817678" w:rsidP="00817678">
      <w:pPr>
        <w:ind w:left="4956" w:firstLine="708"/>
      </w:pPr>
    </w:p>
    <w:p w14:paraId="5B628398" w14:textId="77777777" w:rsidR="00817678" w:rsidRDefault="00817678" w:rsidP="00817678">
      <w:pPr>
        <w:ind w:left="4956" w:firstLine="708"/>
      </w:pPr>
    </w:p>
    <w:p w14:paraId="2C40B01F" w14:textId="77777777" w:rsidR="00817678" w:rsidRDefault="00817678" w:rsidP="00EB0F7C"/>
    <w:p w14:paraId="48B162BD" w14:textId="77777777" w:rsidR="00817678" w:rsidRDefault="00817678" w:rsidP="00817678">
      <w:pPr>
        <w:ind w:left="4956" w:firstLine="708"/>
      </w:pPr>
      <w:r>
        <w:t>Ing. Branislav Vávra</w:t>
      </w:r>
    </w:p>
    <w:p w14:paraId="5825BF74" w14:textId="77777777" w:rsidR="00817678" w:rsidRPr="007F1DEB" w:rsidRDefault="00817678" w:rsidP="00817678"/>
    <w:p w14:paraId="3B2EBA54" w14:textId="77777777" w:rsidR="00817678" w:rsidRDefault="00817678" w:rsidP="00817678">
      <w:pPr>
        <w:rPr>
          <w:b/>
          <w:bCs/>
        </w:rPr>
      </w:pPr>
    </w:p>
    <w:p w14:paraId="0AAF05A8" w14:textId="526951FD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7778A909" w14:textId="3BFEC182" w:rsidR="00817678" w:rsidRPr="007F1DEB" w:rsidRDefault="00817678" w:rsidP="00817678">
      <w:r>
        <w:rPr>
          <w:b/>
          <w:bCs/>
        </w:rPr>
        <w:t xml:space="preserve">Prítomní: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5C3C900E" w14:textId="77777777" w:rsidR="00EB0F7C" w:rsidRDefault="00EB0F7C" w:rsidP="00817678"/>
    <w:p w14:paraId="3D66A1BB" w14:textId="77777777" w:rsidR="00EB0F7C" w:rsidRDefault="00EB0F7C" w:rsidP="00817678"/>
    <w:p w14:paraId="25B9A109" w14:textId="47106381" w:rsidR="00817678" w:rsidRPr="006233D7" w:rsidRDefault="00817678" w:rsidP="00817678">
      <w:r>
        <w:t>V Kútoch, 16.decembra 2024</w:t>
      </w:r>
    </w:p>
    <w:p w14:paraId="53AA3C61" w14:textId="77777777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1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44DB3213" w14:textId="77777777" w:rsidR="00817678" w:rsidRDefault="00817678" w:rsidP="00817678"/>
    <w:p w14:paraId="281CDEC4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769AD333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2CA54F1A" w14:textId="7BEC7B3A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EB0F7C">
        <w:rPr>
          <w:b/>
          <w:bCs/>
        </w:rPr>
        <w:t>G</w:t>
      </w:r>
    </w:p>
    <w:p w14:paraId="57088D85" w14:textId="77777777" w:rsidR="00EB0F7C" w:rsidRDefault="00EB0F7C" w:rsidP="00EB0F7C">
      <w:pPr>
        <w:pStyle w:val="Odsekzoznamu"/>
        <w:numPr>
          <w:ilvl w:val="0"/>
          <w:numId w:val="2"/>
        </w:numPr>
        <w:spacing w:line="252" w:lineRule="auto"/>
        <w:ind w:left="720"/>
        <w:rPr>
          <w:rFonts w:ascii="Aptos" w:eastAsia="Times New Roman" w:hAnsi="Aptos"/>
        </w:rPr>
      </w:pPr>
      <w:r>
        <w:rPr>
          <w:rFonts w:ascii="Aptos" w:eastAsia="Times New Roman" w:hAnsi="Aptos"/>
          <w:b/>
          <w:bCs/>
        </w:rPr>
        <w:t xml:space="preserve">berie na vedomie </w:t>
      </w:r>
      <w:r>
        <w:rPr>
          <w:rFonts w:ascii="Aptos" w:eastAsia="Times New Roman" w:hAnsi="Aptos"/>
        </w:rPr>
        <w:t xml:space="preserve">návrh znenia  Dodatku č. 1 k zásadám hospodárenia s majetkom obce Kúty </w:t>
      </w:r>
    </w:p>
    <w:p w14:paraId="7E2A104A" w14:textId="77777777" w:rsidR="00EB0F7C" w:rsidRDefault="00EB0F7C" w:rsidP="00EB0F7C">
      <w:pPr>
        <w:pStyle w:val="Odsekzoznamu"/>
        <w:numPr>
          <w:ilvl w:val="0"/>
          <w:numId w:val="2"/>
        </w:numPr>
        <w:shd w:val="clear" w:color="auto" w:fill="FFFFFF"/>
        <w:spacing w:after="0" w:line="233" w:lineRule="atLeast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Aptos" w:eastAsia="Times New Roman" w:hAnsi="Aptos"/>
          <w:b/>
          <w:bCs/>
          <w:color w:val="000000"/>
        </w:rPr>
        <w:t>schvaľuje</w:t>
      </w:r>
      <w:r>
        <w:rPr>
          <w:rFonts w:ascii="Aptos" w:eastAsia="Times New Roman" w:hAnsi="Aptos"/>
          <w:color w:val="000000"/>
        </w:rPr>
        <w:t xml:space="preserve"> Dodatok č. 1 k zásadám  hospodárenia s majetkom obce Kúty v predloženom znení bez zmien</w:t>
      </w:r>
    </w:p>
    <w:p w14:paraId="2EBFD315" w14:textId="77777777" w:rsidR="00EB0F7C" w:rsidRDefault="00EB0F7C" w:rsidP="00EB0F7C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Aptos" w:hAnsi="Aptos"/>
          <w:b/>
          <w:bCs/>
          <w:color w:val="2C363A"/>
          <w:sz w:val="22"/>
          <w:szCs w:val="22"/>
        </w:rPr>
      </w:pPr>
    </w:p>
    <w:p w14:paraId="0B6BCE7E" w14:textId="77777777" w:rsidR="00817678" w:rsidRDefault="00817678" w:rsidP="00EB0F7C"/>
    <w:p w14:paraId="41DD694D" w14:textId="77777777" w:rsidR="00817678" w:rsidRDefault="00817678" w:rsidP="00817678">
      <w:pPr>
        <w:ind w:left="4956" w:firstLine="708"/>
      </w:pPr>
    </w:p>
    <w:p w14:paraId="661D8B48" w14:textId="77777777" w:rsidR="00817678" w:rsidRDefault="00817678" w:rsidP="00817678">
      <w:pPr>
        <w:ind w:left="4956" w:firstLine="708"/>
      </w:pPr>
    </w:p>
    <w:p w14:paraId="167540F8" w14:textId="77777777" w:rsidR="00817678" w:rsidRDefault="00817678" w:rsidP="00817678">
      <w:pPr>
        <w:ind w:left="4956" w:firstLine="708"/>
      </w:pPr>
      <w:r>
        <w:t>Ing. Branislav Vávra</w:t>
      </w:r>
    </w:p>
    <w:p w14:paraId="2B4A2E94" w14:textId="77777777" w:rsidR="00817678" w:rsidRPr="007F1DEB" w:rsidRDefault="00817678" w:rsidP="00817678"/>
    <w:p w14:paraId="57E9BE5A" w14:textId="77777777" w:rsidR="00817678" w:rsidRDefault="00817678" w:rsidP="00817678">
      <w:pPr>
        <w:rPr>
          <w:b/>
          <w:bCs/>
        </w:rPr>
      </w:pPr>
    </w:p>
    <w:p w14:paraId="2FBD9153" w14:textId="77777777" w:rsidR="00EB0F7C" w:rsidRDefault="00EB0F7C" w:rsidP="00817678">
      <w:pPr>
        <w:rPr>
          <w:b/>
          <w:bCs/>
        </w:rPr>
      </w:pPr>
    </w:p>
    <w:p w14:paraId="52C603D3" w14:textId="77777777" w:rsidR="00EB0F7C" w:rsidRDefault="00EB0F7C" w:rsidP="00817678">
      <w:pPr>
        <w:rPr>
          <w:b/>
          <w:bCs/>
        </w:rPr>
      </w:pPr>
    </w:p>
    <w:p w14:paraId="7FFD1879" w14:textId="77777777" w:rsidR="00EB0F7C" w:rsidRDefault="00EB0F7C" w:rsidP="00817678">
      <w:pPr>
        <w:rPr>
          <w:b/>
          <w:bCs/>
        </w:rPr>
      </w:pPr>
    </w:p>
    <w:p w14:paraId="57174F09" w14:textId="77777777" w:rsidR="00EB0F7C" w:rsidRDefault="00EB0F7C" w:rsidP="00817678">
      <w:pPr>
        <w:rPr>
          <w:b/>
          <w:bCs/>
        </w:rPr>
      </w:pPr>
    </w:p>
    <w:p w14:paraId="11D8F871" w14:textId="77777777" w:rsidR="00EB0F7C" w:rsidRDefault="00EB0F7C" w:rsidP="00817678">
      <w:pPr>
        <w:rPr>
          <w:b/>
          <w:bCs/>
        </w:rPr>
      </w:pPr>
    </w:p>
    <w:p w14:paraId="18129FCF" w14:textId="77777777" w:rsidR="00EB0F7C" w:rsidRDefault="00EB0F7C" w:rsidP="00817678">
      <w:pPr>
        <w:rPr>
          <w:b/>
          <w:bCs/>
        </w:rPr>
      </w:pPr>
    </w:p>
    <w:p w14:paraId="3D3873B0" w14:textId="3B6F35C8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39BAFD7B" w14:textId="30C825C7" w:rsidR="00817678" w:rsidRPr="007F1DEB" w:rsidRDefault="00817678" w:rsidP="00817678">
      <w:r>
        <w:rPr>
          <w:b/>
          <w:bCs/>
        </w:rPr>
        <w:t xml:space="preserve">Prítomní: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6D5902A0" w14:textId="77777777" w:rsidR="00EB0F7C" w:rsidRDefault="00EB0F7C" w:rsidP="00817678"/>
    <w:p w14:paraId="159965A5" w14:textId="5A1FF6BE" w:rsidR="00817678" w:rsidRPr="006233D7" w:rsidRDefault="00817678" w:rsidP="00817678">
      <w:r>
        <w:t>V Kútoch, 16.decembra 2024</w:t>
      </w:r>
    </w:p>
    <w:p w14:paraId="1699D866" w14:textId="77777777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2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270F7D00" w14:textId="77777777" w:rsidR="00817678" w:rsidRDefault="00817678" w:rsidP="00817678"/>
    <w:p w14:paraId="183B2878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308C314D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0D4C292C" w14:textId="0368C510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EB0F7C">
        <w:rPr>
          <w:b/>
          <w:bCs/>
        </w:rPr>
        <w:t>H</w:t>
      </w:r>
    </w:p>
    <w:p w14:paraId="0DB29EF8" w14:textId="4FAB85B6" w:rsidR="00B07EE3" w:rsidRDefault="00B07EE3" w:rsidP="00B07EE3">
      <w:pPr>
        <w:spacing w:line="360" w:lineRule="auto"/>
      </w:pPr>
      <w:r>
        <w:t xml:space="preserve">Obecné zastupiteľstvo schvaľuje zmenu rozpočtu </w:t>
      </w:r>
      <w:r>
        <w:rPr>
          <w:b/>
          <w:bCs/>
        </w:rPr>
        <w:t xml:space="preserve">rozpočtovým opatrením č.5 </w:t>
      </w:r>
      <w:r>
        <w:t xml:space="preserve"> v zmysle ustanovenia § 14 ods. 2 písm. a) zákona č.583/2004 </w:t>
      </w:r>
      <w:proofErr w:type="spellStart"/>
      <w:r>
        <w:t>Z.z</w:t>
      </w:r>
      <w:proofErr w:type="spellEnd"/>
      <w:r>
        <w:t>. o rozpočtových pravidlách územnej samosprávy a o zmene a doplnení niektorých zákonov v znení neskorších predpisov  podľa priloženého návrhu:</w:t>
      </w:r>
    </w:p>
    <w:p w14:paraId="188955B4" w14:textId="77777777" w:rsidR="00B07EE3" w:rsidRDefault="00B07EE3" w:rsidP="00B07EE3">
      <w:pPr>
        <w:spacing w:line="360" w:lineRule="auto"/>
      </w:pPr>
    </w:p>
    <w:p w14:paraId="67A9AA69" w14:textId="29C7F232" w:rsidR="00B07EE3" w:rsidRDefault="00B07EE3" w:rsidP="00B07EE3">
      <w:pPr>
        <w:spacing w:line="360" w:lineRule="auto"/>
        <w:rPr>
          <w:b/>
          <w:lang w:val="cs-CZ"/>
        </w:rPr>
      </w:pPr>
      <w:proofErr w:type="spellStart"/>
      <w:r>
        <w:rPr>
          <w:lang w:val="cs-CZ"/>
        </w:rPr>
        <w:t>Bežné</w:t>
      </w:r>
      <w:proofErr w:type="spellEnd"/>
      <w:r>
        <w:rPr>
          <w:lang w:val="cs-CZ"/>
        </w:rPr>
        <w:t xml:space="preserve"> </w:t>
      </w:r>
      <w:proofErr w:type="spellStart"/>
      <w:proofErr w:type="gramStart"/>
      <w:r>
        <w:rPr>
          <w:lang w:val="cs-CZ"/>
        </w:rPr>
        <w:t>príjmy</w:t>
      </w:r>
      <w:proofErr w:type="spellEnd"/>
      <w:r>
        <w:rPr>
          <w:lang w:val="cs-CZ"/>
        </w:rPr>
        <w:t xml:space="preserve"> :</w:t>
      </w:r>
      <w:proofErr w:type="gramEnd"/>
      <w:r>
        <w:rPr>
          <w:lang w:val="cs-CZ"/>
        </w:rPr>
        <w:t xml:space="preserve">            </w:t>
      </w:r>
      <w:r>
        <w:rPr>
          <w:b/>
          <w:lang w:val="cs-CZ"/>
        </w:rPr>
        <w:t xml:space="preserve">       37 490,-  €</w:t>
      </w:r>
      <w:r>
        <w:rPr>
          <w:lang w:val="cs-CZ"/>
        </w:rPr>
        <w:t xml:space="preserve">        </w:t>
      </w:r>
      <w:r>
        <w:rPr>
          <w:lang w:val="cs-CZ"/>
        </w:rPr>
        <w:tab/>
        <w:t xml:space="preserve">  </w:t>
      </w:r>
      <w:proofErr w:type="spellStart"/>
      <w:r>
        <w:rPr>
          <w:lang w:val="cs-CZ"/>
        </w:rPr>
        <w:t>Bežné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výdavky</w:t>
      </w:r>
      <w:proofErr w:type="spellEnd"/>
      <w:r>
        <w:rPr>
          <w:lang w:val="cs-CZ"/>
        </w:rPr>
        <w:t xml:space="preserve"> :      </w:t>
      </w:r>
      <w:r>
        <w:rPr>
          <w:lang w:val="cs-CZ"/>
        </w:rPr>
        <w:tab/>
        <w:t xml:space="preserve"> </w:t>
      </w:r>
      <w:r>
        <w:rPr>
          <w:lang w:val="cs-CZ"/>
        </w:rPr>
        <w:tab/>
      </w:r>
      <w:r>
        <w:rPr>
          <w:b/>
          <w:lang w:val="cs-CZ"/>
        </w:rPr>
        <w:t xml:space="preserve">    36 350,- €          </w:t>
      </w:r>
    </w:p>
    <w:p w14:paraId="72FB7E0B" w14:textId="3B926BB3" w:rsidR="00B07EE3" w:rsidRDefault="00B07EE3" w:rsidP="00B07EE3">
      <w:pPr>
        <w:spacing w:line="360" w:lineRule="auto"/>
        <w:rPr>
          <w:b/>
          <w:lang w:val="cs-CZ"/>
        </w:rPr>
      </w:pPr>
      <w:r>
        <w:rPr>
          <w:lang w:val="cs-CZ"/>
        </w:rPr>
        <w:t xml:space="preserve">Kapitálové </w:t>
      </w:r>
      <w:proofErr w:type="spellStart"/>
      <w:proofErr w:type="gramStart"/>
      <w:r>
        <w:rPr>
          <w:lang w:val="cs-CZ"/>
        </w:rPr>
        <w:t>príjmy</w:t>
      </w:r>
      <w:proofErr w:type="spellEnd"/>
      <w:r>
        <w:rPr>
          <w:lang w:val="cs-CZ"/>
        </w:rPr>
        <w:t xml:space="preserve"> :</w:t>
      </w:r>
      <w:proofErr w:type="gramEnd"/>
      <w:r>
        <w:rPr>
          <w:lang w:val="cs-CZ"/>
        </w:rPr>
        <w:t xml:space="preserve">  </w:t>
      </w:r>
      <w:r>
        <w:rPr>
          <w:lang w:val="cs-CZ"/>
        </w:rPr>
        <w:tab/>
        <w:t xml:space="preserve">             0</w:t>
      </w:r>
      <w:r>
        <w:rPr>
          <w:lang w:val="cs-CZ"/>
        </w:rPr>
        <w:tab/>
      </w:r>
      <w:r>
        <w:rPr>
          <w:b/>
          <w:lang w:val="cs-CZ"/>
        </w:rPr>
        <w:t xml:space="preserve"> </w:t>
      </w:r>
      <w:r>
        <w:rPr>
          <w:lang w:val="cs-CZ"/>
        </w:rPr>
        <w:tab/>
        <w:t xml:space="preserve">  Kapitálové </w:t>
      </w:r>
      <w:proofErr w:type="spellStart"/>
      <w:r>
        <w:rPr>
          <w:lang w:val="cs-CZ"/>
        </w:rPr>
        <w:t>výdavky</w:t>
      </w:r>
      <w:proofErr w:type="spellEnd"/>
      <w:r>
        <w:rPr>
          <w:lang w:val="cs-CZ"/>
        </w:rPr>
        <w:t xml:space="preserve"> :            </w:t>
      </w:r>
      <w:r>
        <w:rPr>
          <w:b/>
          <w:lang w:val="cs-CZ"/>
        </w:rPr>
        <w:t xml:space="preserve"> </w:t>
      </w:r>
      <w:r>
        <w:rPr>
          <w:bCs/>
          <w:lang w:val="cs-CZ"/>
        </w:rPr>
        <w:t xml:space="preserve">            1 140,- €</w:t>
      </w:r>
    </w:p>
    <w:p w14:paraId="351F6E86" w14:textId="5C6FA1CF" w:rsidR="00B07EE3" w:rsidRDefault="00B07EE3" w:rsidP="00B07EE3">
      <w:pPr>
        <w:pBdr>
          <w:bottom w:val="single" w:sz="4" w:space="1" w:color="000000"/>
        </w:pBdr>
        <w:spacing w:line="360" w:lineRule="auto"/>
        <w:rPr>
          <w:lang w:val="cs-CZ"/>
        </w:rPr>
      </w:pPr>
      <w:proofErr w:type="spellStart"/>
      <w:r>
        <w:rPr>
          <w:lang w:val="cs-CZ"/>
        </w:rPr>
        <w:t>Fin.príjmové</w:t>
      </w:r>
      <w:proofErr w:type="spellEnd"/>
      <w:r>
        <w:rPr>
          <w:lang w:val="cs-CZ"/>
        </w:rPr>
        <w:t xml:space="preserve"> operácie      </w:t>
      </w:r>
      <w:r>
        <w:rPr>
          <w:b/>
          <w:bCs/>
          <w:lang w:val="cs-CZ"/>
        </w:rPr>
        <w:t xml:space="preserve">           0</w:t>
      </w:r>
      <w:r>
        <w:rPr>
          <w:lang w:val="cs-CZ"/>
        </w:rPr>
        <w:tab/>
        <w:t xml:space="preserve">                 Fin. výdavkové </w:t>
      </w:r>
      <w:proofErr w:type="spellStart"/>
      <w:proofErr w:type="gramStart"/>
      <w:r>
        <w:rPr>
          <w:lang w:val="cs-CZ"/>
        </w:rPr>
        <w:t>operácie</w:t>
      </w:r>
      <w:proofErr w:type="spellEnd"/>
      <w:r>
        <w:rPr>
          <w:lang w:val="cs-CZ"/>
        </w:rPr>
        <w:t xml:space="preserve"> </w:t>
      </w:r>
      <w:r>
        <w:rPr>
          <w:b/>
          <w:lang w:val="cs-CZ"/>
        </w:rPr>
        <w:t>:</w:t>
      </w:r>
      <w:proofErr w:type="gramEnd"/>
      <w:r>
        <w:rPr>
          <w:b/>
          <w:lang w:val="cs-CZ"/>
        </w:rPr>
        <w:t xml:space="preserve">                        0</w:t>
      </w:r>
    </w:p>
    <w:p w14:paraId="51FBBA45" w14:textId="76A33437" w:rsidR="00B07EE3" w:rsidRDefault="00B07EE3" w:rsidP="00B07EE3">
      <w:pPr>
        <w:spacing w:line="360" w:lineRule="auto"/>
        <w:rPr>
          <w:b/>
          <w:lang w:val="cs-CZ"/>
        </w:rPr>
      </w:pPr>
      <w:proofErr w:type="spellStart"/>
      <w:r>
        <w:rPr>
          <w:b/>
          <w:lang w:val="cs-CZ"/>
        </w:rPr>
        <w:t>Príjmy</w:t>
      </w:r>
      <w:proofErr w:type="spellEnd"/>
      <w:r>
        <w:rPr>
          <w:b/>
          <w:lang w:val="cs-CZ"/>
        </w:rPr>
        <w:t xml:space="preserve"> </w:t>
      </w:r>
      <w:proofErr w:type="spellStart"/>
      <w:r>
        <w:rPr>
          <w:b/>
          <w:lang w:val="cs-CZ"/>
        </w:rPr>
        <w:t>celkom</w:t>
      </w:r>
      <w:proofErr w:type="spellEnd"/>
      <w:r>
        <w:rPr>
          <w:b/>
          <w:lang w:val="cs-CZ"/>
        </w:rPr>
        <w:t xml:space="preserve"> </w:t>
      </w:r>
      <w:r>
        <w:rPr>
          <w:b/>
          <w:lang w:val="cs-CZ"/>
        </w:rPr>
        <w:tab/>
        <w:t xml:space="preserve">       37 490,- €</w:t>
      </w:r>
      <w:r>
        <w:rPr>
          <w:b/>
          <w:lang w:val="cs-CZ"/>
        </w:rPr>
        <w:tab/>
        <w:t xml:space="preserve">                               </w:t>
      </w:r>
      <w:proofErr w:type="spellStart"/>
      <w:r>
        <w:rPr>
          <w:b/>
          <w:lang w:val="cs-CZ"/>
        </w:rPr>
        <w:t>Výdavky</w:t>
      </w:r>
      <w:proofErr w:type="spellEnd"/>
      <w:r>
        <w:rPr>
          <w:b/>
          <w:lang w:val="cs-CZ"/>
        </w:rPr>
        <w:t xml:space="preserve"> celkom</w:t>
      </w:r>
      <w:r>
        <w:rPr>
          <w:b/>
          <w:lang w:val="cs-CZ"/>
        </w:rPr>
        <w:tab/>
        <w:t xml:space="preserve">               37 490,- € </w:t>
      </w:r>
    </w:p>
    <w:p w14:paraId="4125BAAA" w14:textId="77777777" w:rsidR="00B07EE3" w:rsidRDefault="00B07EE3" w:rsidP="00B07EE3">
      <w:pPr>
        <w:spacing w:line="360" w:lineRule="auto"/>
        <w:rPr>
          <w:b/>
          <w:bCs/>
        </w:rPr>
      </w:pPr>
    </w:p>
    <w:p w14:paraId="5F76DE2D" w14:textId="77777777" w:rsidR="00B07EE3" w:rsidRDefault="00B07EE3" w:rsidP="00B07EE3">
      <w:pPr>
        <w:spacing w:line="360" w:lineRule="auto"/>
        <w:rPr>
          <w:b/>
          <w:bCs/>
        </w:rPr>
      </w:pPr>
      <w:r>
        <w:rPr>
          <w:b/>
          <w:bCs/>
          <w:u w:val="single"/>
        </w:rPr>
        <w:t>Príjmy</w:t>
      </w:r>
      <w:r>
        <w:rPr>
          <w:b/>
          <w:bCs/>
        </w:rPr>
        <w:t>:</w:t>
      </w:r>
    </w:p>
    <w:p w14:paraId="6E365D0E" w14:textId="77777777" w:rsidR="00B07EE3" w:rsidRDefault="00B07EE3" w:rsidP="00B07EE3">
      <w:pPr>
        <w:spacing w:line="360" w:lineRule="auto"/>
        <w:rPr>
          <w:b/>
          <w:bCs/>
        </w:rPr>
      </w:pPr>
      <w:r>
        <w:rPr>
          <w:b/>
          <w:bCs/>
        </w:rPr>
        <w:t>Bežné transfery:  37 490,- €  - navýšenie</w:t>
      </w:r>
    </w:p>
    <w:p w14:paraId="369CD3D4" w14:textId="77777777" w:rsidR="00B07EE3" w:rsidRDefault="00B07EE3" w:rsidP="00B07EE3">
      <w:pPr>
        <w:spacing w:line="276" w:lineRule="auto"/>
      </w:pPr>
      <w:r>
        <w:t xml:space="preserve">2 622,- </w:t>
      </w:r>
      <w:r>
        <w:tab/>
        <w:t>Podpora začlenenia žiakov z Ukrajiny</w:t>
      </w:r>
      <w:bookmarkStart w:id="3" w:name="_Hlk169687091"/>
    </w:p>
    <w:bookmarkEnd w:id="3"/>
    <w:p w14:paraId="39773BAA" w14:textId="77777777" w:rsidR="00B07EE3" w:rsidRDefault="00B07EE3" w:rsidP="00B07EE3">
      <w:pPr>
        <w:spacing w:line="276" w:lineRule="auto"/>
      </w:pPr>
      <w:r>
        <w:t xml:space="preserve">14 526,- </w:t>
      </w:r>
      <w:r>
        <w:tab/>
        <w:t>Prenesené kompetencie ZŠ - navýšenie</w:t>
      </w:r>
    </w:p>
    <w:p w14:paraId="2E38C5D2" w14:textId="77777777" w:rsidR="00B07EE3" w:rsidRDefault="00B07EE3" w:rsidP="00B07EE3">
      <w:pPr>
        <w:spacing w:line="276" w:lineRule="auto"/>
      </w:pPr>
      <w:r>
        <w:t>15 915,-</w:t>
      </w:r>
      <w:r>
        <w:tab/>
        <w:t>MŠ 5 ročné deti -  navýšenie</w:t>
      </w:r>
    </w:p>
    <w:p w14:paraId="5309D3B1" w14:textId="77777777" w:rsidR="00B07EE3" w:rsidRDefault="00B07EE3" w:rsidP="00B07EE3">
      <w:pPr>
        <w:spacing w:line="276" w:lineRule="auto"/>
      </w:pPr>
      <w:r>
        <w:t>4 147,-</w:t>
      </w:r>
      <w:r>
        <w:tab/>
      </w:r>
      <w:r>
        <w:tab/>
        <w:t>Vzdelávacie poukazy</w:t>
      </w:r>
    </w:p>
    <w:p w14:paraId="3B0B154D" w14:textId="77777777" w:rsidR="00B07EE3" w:rsidRDefault="00B07EE3" w:rsidP="00B07EE3">
      <w:pPr>
        <w:spacing w:line="276" w:lineRule="auto"/>
      </w:pPr>
      <w:r>
        <w:t>920,-</w:t>
      </w:r>
      <w:r>
        <w:tab/>
      </w:r>
      <w:r>
        <w:tab/>
        <w:t>Ubytovanie Ukrajinci</w:t>
      </w:r>
    </w:p>
    <w:p w14:paraId="333D094F" w14:textId="77777777" w:rsidR="00B07EE3" w:rsidRDefault="00B07EE3" w:rsidP="00B07EE3">
      <w:pPr>
        <w:spacing w:line="276" w:lineRule="auto"/>
      </w:pPr>
      <w:r>
        <w:t>360,-</w:t>
      </w:r>
      <w:r>
        <w:tab/>
      </w:r>
      <w:r>
        <w:tab/>
        <w:t>Pozastavené rodinné prídavky</w:t>
      </w:r>
    </w:p>
    <w:p w14:paraId="479AE97A" w14:textId="77777777" w:rsidR="00B07EE3" w:rsidRDefault="00B07EE3" w:rsidP="00B07EE3">
      <w:pPr>
        <w:spacing w:line="276" w:lineRule="auto"/>
        <w:rPr>
          <w:b/>
          <w:bCs/>
        </w:rPr>
      </w:pPr>
    </w:p>
    <w:p w14:paraId="1CFBB5A1" w14:textId="77777777" w:rsidR="00B07EE3" w:rsidRDefault="00B07EE3" w:rsidP="00B07EE3">
      <w:pPr>
        <w:spacing w:line="276" w:lineRule="auto"/>
        <w:rPr>
          <w:b/>
          <w:bCs/>
        </w:rPr>
      </w:pPr>
    </w:p>
    <w:p w14:paraId="04E100EE" w14:textId="77777777" w:rsidR="00B07EE3" w:rsidRDefault="00B07EE3" w:rsidP="00B07EE3">
      <w:pPr>
        <w:spacing w:line="276" w:lineRule="auto"/>
        <w:rPr>
          <w:b/>
          <w:bCs/>
          <w:u w:val="single"/>
        </w:rPr>
      </w:pPr>
    </w:p>
    <w:p w14:paraId="1CC08046" w14:textId="77777777" w:rsidR="00B07EE3" w:rsidRDefault="00B07EE3" w:rsidP="00B07EE3">
      <w:pPr>
        <w:spacing w:line="276" w:lineRule="auto"/>
        <w:rPr>
          <w:b/>
          <w:bCs/>
          <w:u w:val="single"/>
        </w:rPr>
      </w:pPr>
    </w:p>
    <w:p w14:paraId="7F739FD3" w14:textId="46ED6820" w:rsidR="00B07EE3" w:rsidRDefault="00B07EE3" w:rsidP="00B07EE3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Výdavky:</w:t>
      </w:r>
    </w:p>
    <w:p w14:paraId="11C766A7" w14:textId="77777777" w:rsidR="00B07EE3" w:rsidRDefault="00B07EE3" w:rsidP="00B07EE3">
      <w:pPr>
        <w:spacing w:line="276" w:lineRule="auto"/>
        <w:rPr>
          <w:b/>
          <w:bCs/>
        </w:rPr>
      </w:pPr>
      <w:r>
        <w:rPr>
          <w:b/>
          <w:bCs/>
        </w:rPr>
        <w:t>Bežné výdavky: 36 350,- € navýšenie</w:t>
      </w:r>
    </w:p>
    <w:p w14:paraId="29B9D808" w14:textId="77777777" w:rsidR="00B07EE3" w:rsidRDefault="00B07EE3" w:rsidP="00B07EE3">
      <w:pPr>
        <w:spacing w:line="276" w:lineRule="auto"/>
        <w:rPr>
          <w:b/>
          <w:bCs/>
        </w:rPr>
      </w:pPr>
      <w:r>
        <w:rPr>
          <w:b/>
          <w:bCs/>
        </w:rPr>
        <w:t xml:space="preserve">Kapitálové výdavky : 1 140,- € navýšenie  (kúpa 2ks </w:t>
      </w:r>
      <w:proofErr w:type="spellStart"/>
      <w:r>
        <w:rPr>
          <w:b/>
          <w:bCs/>
        </w:rPr>
        <w:t>defibrilárov</w:t>
      </w:r>
      <w:proofErr w:type="spellEnd"/>
      <w:r>
        <w:rPr>
          <w:b/>
          <w:bCs/>
        </w:rPr>
        <w:t>)  - presun z bežných výdavkov</w:t>
      </w:r>
    </w:p>
    <w:p w14:paraId="59A169B2" w14:textId="77777777" w:rsidR="00B07EE3" w:rsidRDefault="00B07EE3" w:rsidP="00B07EE3">
      <w:pPr>
        <w:spacing w:line="276" w:lineRule="auto"/>
      </w:pPr>
      <w:r>
        <w:t xml:space="preserve"> </w:t>
      </w:r>
    </w:p>
    <w:p w14:paraId="7CD9F221" w14:textId="77777777" w:rsidR="00B07EE3" w:rsidRDefault="00B07EE3" w:rsidP="00B07EE3">
      <w:pPr>
        <w:spacing w:line="360" w:lineRule="auto"/>
        <w:rPr>
          <w:b/>
        </w:rPr>
      </w:pPr>
      <w:r>
        <w:rPr>
          <w:b/>
        </w:rPr>
        <w:t>Celkový upravený rozpočet obce v €:</w:t>
      </w:r>
    </w:p>
    <w:p w14:paraId="502AD36C" w14:textId="77777777" w:rsidR="00B07EE3" w:rsidRDefault="00B07EE3" w:rsidP="00B07EE3">
      <w:pPr>
        <w:spacing w:line="360" w:lineRule="auto"/>
        <w:rPr>
          <w:b/>
        </w:rPr>
      </w:pPr>
    </w:p>
    <w:p w14:paraId="15FDC4C2" w14:textId="61E4D639" w:rsidR="00B07EE3" w:rsidRDefault="00B07EE3" w:rsidP="00B07EE3">
      <w:pPr>
        <w:spacing w:line="360" w:lineRule="auto"/>
        <w:rPr>
          <w:b/>
        </w:rPr>
      </w:pPr>
      <w:r>
        <w:rPr>
          <w:b/>
        </w:rPr>
        <w:t>Bežné príjmy:</w:t>
      </w:r>
      <w:r>
        <w:rPr>
          <w:b/>
        </w:rPr>
        <w:tab/>
        <w:t xml:space="preserve">               4 147 552,25</w:t>
      </w:r>
      <w:r>
        <w:rPr>
          <w:b/>
        </w:rPr>
        <w:tab/>
      </w:r>
      <w:r>
        <w:rPr>
          <w:b/>
        </w:rPr>
        <w:tab/>
        <w:t>Bežné výdavky: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4 053 604,66</w:t>
      </w:r>
    </w:p>
    <w:p w14:paraId="4371F6E1" w14:textId="79841184" w:rsidR="00B07EE3" w:rsidRDefault="00B07EE3" w:rsidP="00B07EE3">
      <w:pPr>
        <w:spacing w:line="360" w:lineRule="auto"/>
        <w:rPr>
          <w:b/>
        </w:rPr>
      </w:pPr>
      <w:r>
        <w:rPr>
          <w:b/>
        </w:rPr>
        <w:t>Kapitálové príjmy:               85 940,00</w:t>
      </w:r>
      <w:r>
        <w:rPr>
          <w:b/>
        </w:rPr>
        <w:tab/>
      </w:r>
      <w:r>
        <w:rPr>
          <w:b/>
        </w:rPr>
        <w:tab/>
        <w:t>Kapitálové výdavky:</w:t>
      </w:r>
      <w:r>
        <w:rPr>
          <w:b/>
        </w:rPr>
        <w:tab/>
        <w:t xml:space="preserve">    </w:t>
      </w:r>
      <w:r>
        <w:rPr>
          <w:b/>
        </w:rPr>
        <w:tab/>
        <w:t xml:space="preserve">  215 080,00</w:t>
      </w:r>
    </w:p>
    <w:p w14:paraId="0618FC9E" w14:textId="591B591D" w:rsidR="00B07EE3" w:rsidRDefault="00B07EE3" w:rsidP="00B07EE3">
      <w:pPr>
        <w:spacing w:line="360" w:lineRule="auto"/>
        <w:rPr>
          <w:b/>
          <w:u w:val="single"/>
        </w:rPr>
      </w:pPr>
      <w:r>
        <w:rPr>
          <w:b/>
          <w:u w:val="single"/>
        </w:rPr>
        <w:t>Finančné operácie:</w:t>
      </w:r>
      <w:r>
        <w:rPr>
          <w:b/>
          <w:u w:val="single"/>
        </w:rPr>
        <w:tab/>
        <w:t xml:space="preserve">   136 192,41</w:t>
      </w:r>
      <w:r>
        <w:rPr>
          <w:b/>
          <w:u w:val="single"/>
        </w:rPr>
        <w:tab/>
        <w:t xml:space="preserve">  </w:t>
      </w:r>
      <w:r>
        <w:rPr>
          <w:b/>
          <w:u w:val="single"/>
        </w:rPr>
        <w:tab/>
        <w:t>Finančné operácie: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101 000,00       </w:t>
      </w:r>
    </w:p>
    <w:p w14:paraId="1F90E50E" w14:textId="22FB4251" w:rsidR="00B07EE3" w:rsidRDefault="00B07EE3" w:rsidP="00B07EE3">
      <w:pPr>
        <w:spacing w:line="360" w:lineRule="auto"/>
        <w:rPr>
          <w:b/>
        </w:rPr>
      </w:pPr>
      <w:r>
        <w:rPr>
          <w:b/>
        </w:rPr>
        <w:t>Príjmy celkom:</w:t>
      </w:r>
      <w:r>
        <w:rPr>
          <w:b/>
        </w:rPr>
        <w:tab/>
        <w:t>4 369 684,60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Výdavky celkom:</w:t>
      </w:r>
      <w:r>
        <w:rPr>
          <w:b/>
        </w:rPr>
        <w:tab/>
      </w:r>
      <w:r>
        <w:rPr>
          <w:b/>
        </w:rPr>
        <w:tab/>
        <w:t>4 369 684,66</w:t>
      </w:r>
    </w:p>
    <w:p w14:paraId="455F3D1C" w14:textId="77777777" w:rsidR="00817678" w:rsidRDefault="00817678" w:rsidP="001B61A4"/>
    <w:p w14:paraId="09293426" w14:textId="77777777" w:rsidR="00817678" w:rsidRDefault="00817678" w:rsidP="00B07EE3"/>
    <w:p w14:paraId="0CC25AE4" w14:textId="77777777" w:rsidR="00817678" w:rsidRDefault="00817678" w:rsidP="00817678">
      <w:pPr>
        <w:ind w:left="4956" w:firstLine="708"/>
      </w:pPr>
    </w:p>
    <w:p w14:paraId="1725A270" w14:textId="77777777" w:rsidR="00817678" w:rsidRDefault="00817678" w:rsidP="00817678">
      <w:pPr>
        <w:ind w:left="4956" w:firstLine="708"/>
      </w:pPr>
      <w:r>
        <w:t>Ing. Branislav Vávra</w:t>
      </w:r>
    </w:p>
    <w:p w14:paraId="19D572B7" w14:textId="77777777" w:rsidR="00817678" w:rsidRPr="007F1DEB" w:rsidRDefault="00817678" w:rsidP="00817678"/>
    <w:p w14:paraId="2C9E89A8" w14:textId="77777777" w:rsidR="00817678" w:rsidRDefault="00817678" w:rsidP="00817678">
      <w:pPr>
        <w:rPr>
          <w:b/>
          <w:bCs/>
        </w:rPr>
      </w:pPr>
    </w:p>
    <w:p w14:paraId="5913CE31" w14:textId="7777777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67DA17AC" w14:textId="3A2E9F0D" w:rsidR="00817678" w:rsidRPr="007F1DEB" w:rsidRDefault="00817678" w:rsidP="00817678">
      <w:r>
        <w:rPr>
          <w:b/>
          <w:bCs/>
        </w:rPr>
        <w:t xml:space="preserve">Prítomní: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1B61A4">
        <w:rPr>
          <w:b/>
          <w:bCs/>
        </w:rPr>
        <w:t>7</w:t>
      </w:r>
      <w:r w:rsidR="001B61A4">
        <w:rPr>
          <w:b/>
          <w:bCs/>
        </w:rPr>
        <w:br/>
      </w:r>
      <w:r w:rsidR="001B61A4" w:rsidRPr="00A65754">
        <w:t xml:space="preserve">Juraj </w:t>
      </w:r>
      <w:proofErr w:type="spellStart"/>
      <w:r w:rsidR="001B61A4" w:rsidRPr="00A65754">
        <w:t>Bílek</w:t>
      </w:r>
      <w:proofErr w:type="spellEnd"/>
      <w:r w:rsidR="001B61A4" w:rsidRPr="00A65754">
        <w:t>, Richard Drška PhDr</w:t>
      </w:r>
      <w:r w:rsidR="001B61A4" w:rsidRPr="001B61A4">
        <w:t xml:space="preserve">., Martin </w:t>
      </w:r>
      <w:proofErr w:type="spellStart"/>
      <w:r w:rsidR="001B61A4" w:rsidRPr="001B61A4">
        <w:t>Maxian</w:t>
      </w:r>
      <w:proofErr w:type="spellEnd"/>
      <w:r w:rsidR="001B61A4" w:rsidRPr="001B61A4">
        <w:t xml:space="preserve">, Peter Procházka, Martin Kollár Ing., Rišková Zita JUDr., </w:t>
      </w:r>
      <w:r w:rsidR="001B61A4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597E35E1" w14:textId="77777777" w:rsidR="001B61A4" w:rsidRDefault="001B61A4" w:rsidP="00817678"/>
    <w:p w14:paraId="6219BA6F" w14:textId="77777777" w:rsidR="001B61A4" w:rsidRDefault="001B61A4" w:rsidP="00817678"/>
    <w:p w14:paraId="22BE5004" w14:textId="77777777" w:rsidR="001B61A4" w:rsidRDefault="001B61A4" w:rsidP="00817678"/>
    <w:p w14:paraId="60B2E92A" w14:textId="77777777" w:rsidR="001B61A4" w:rsidRDefault="001B61A4" w:rsidP="00817678"/>
    <w:p w14:paraId="26E63A5F" w14:textId="77777777" w:rsidR="001B61A4" w:rsidRDefault="001B61A4" w:rsidP="00817678"/>
    <w:p w14:paraId="3DEB4E7F" w14:textId="77777777" w:rsidR="001B61A4" w:rsidRDefault="001B61A4" w:rsidP="00817678"/>
    <w:p w14:paraId="712801D9" w14:textId="072F28FE" w:rsidR="00817678" w:rsidRDefault="00817678" w:rsidP="00817678">
      <w:r>
        <w:t>V Kútoch, 16.decembra 2024</w:t>
      </w:r>
    </w:p>
    <w:p w14:paraId="0D2FE7B6" w14:textId="77777777" w:rsidR="001B61A4" w:rsidRPr="0025756F" w:rsidRDefault="001B61A4" w:rsidP="001B61A4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3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01D8E6D8" w14:textId="77777777" w:rsidR="001B61A4" w:rsidRDefault="001B61A4" w:rsidP="001B61A4"/>
    <w:p w14:paraId="791CA902" w14:textId="77777777" w:rsidR="001B61A4" w:rsidRPr="000F7570" w:rsidRDefault="001B61A4" w:rsidP="001B61A4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5B8CA8F0" w14:textId="77777777" w:rsidR="001B61A4" w:rsidRDefault="001B61A4" w:rsidP="001B61A4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3E39EFA8" w14:textId="77777777" w:rsidR="001B61A4" w:rsidRDefault="001B61A4" w:rsidP="001B61A4">
      <w:pPr>
        <w:rPr>
          <w:b/>
          <w:bCs/>
        </w:rPr>
      </w:pPr>
    </w:p>
    <w:p w14:paraId="543D1ECD" w14:textId="4174F49D" w:rsidR="001B61A4" w:rsidRDefault="001B61A4" w:rsidP="001B61A4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>
        <w:rPr>
          <w:b/>
          <w:bCs/>
        </w:rPr>
        <w:t>I</w:t>
      </w:r>
      <w:r>
        <w:rPr>
          <w:b/>
          <w:bCs/>
        </w:rPr>
        <w:br/>
      </w:r>
    </w:p>
    <w:p w14:paraId="3C3ECB60" w14:textId="77777777" w:rsidR="001B61A4" w:rsidRDefault="001B61A4" w:rsidP="001B61A4">
      <w:r>
        <w:t>Obecné zastupiteľstvo obce Kúty</w:t>
      </w:r>
    </w:p>
    <w:p w14:paraId="500CEF46" w14:textId="77777777" w:rsidR="001B61A4" w:rsidRDefault="001B61A4" w:rsidP="001B61A4">
      <w:r>
        <w:rPr>
          <w:b/>
          <w:bCs/>
        </w:rPr>
        <w:t xml:space="preserve"> I. berie na vedomie</w:t>
      </w:r>
      <w:r>
        <w:t xml:space="preserve">  informáciu starostu obce, že návrh rozpočtu Obce Kúty   bol riadne zverejnený na úradnej tabuli a jej internetovej stránke počnúc dňom 27.11.2024 nepretržite až do jeho prerokovania v obecnom zastupiteľstve a že k takto zverejnenému návrhu neboli predložené žiadne pripomienky a ich vyhodnocovanie tak je bezpredmetné,</w:t>
      </w:r>
    </w:p>
    <w:p w14:paraId="1B44429F" w14:textId="77777777" w:rsidR="001B61A4" w:rsidRDefault="001B61A4" w:rsidP="001B61A4">
      <w:r>
        <w:rPr>
          <w:b/>
          <w:bCs/>
        </w:rPr>
        <w:t>II. berie na vedomie</w:t>
      </w:r>
      <w:r>
        <w:t xml:space="preserve"> stanovisko hlavného kontrolóra obce Kúty k Návrhu rozpočtu obce na rok 2025,</w:t>
      </w:r>
    </w:p>
    <w:p w14:paraId="24BCA0B6" w14:textId="77777777" w:rsidR="001B61A4" w:rsidRDefault="001B61A4" w:rsidP="001B61A4">
      <w:r>
        <w:rPr>
          <w:b/>
          <w:bCs/>
        </w:rPr>
        <w:t>III.  schvaľuje</w:t>
      </w:r>
      <w:r>
        <w:t xml:space="preserve"> </w:t>
      </w:r>
      <w:r>
        <w:rPr>
          <w:b/>
          <w:bCs/>
        </w:rPr>
        <w:t>programový rozpočet a rozpočet Obce Kúty  na rok 2025</w:t>
      </w:r>
      <w:r>
        <w:t xml:space="preserve"> v navrhovanom znení bez pripomienok.    </w:t>
      </w:r>
      <w:r>
        <w:br/>
        <w:t xml:space="preserve"> </w:t>
      </w:r>
      <w:r>
        <w:rPr>
          <w:b/>
          <w:bCs/>
        </w:rPr>
        <w:t>IV. berie na vedomie viacročný rozpočet</w:t>
      </w:r>
      <w:r>
        <w:t xml:space="preserve"> Obce Kúty  na roky 2025-2027.</w:t>
      </w:r>
    </w:p>
    <w:p w14:paraId="25FEBE29" w14:textId="77777777" w:rsidR="001B61A4" w:rsidRDefault="001B61A4" w:rsidP="001B61A4">
      <w:pPr>
        <w:rPr>
          <w:b/>
          <w:bCs/>
        </w:rPr>
      </w:pPr>
    </w:p>
    <w:p w14:paraId="7DA622C1" w14:textId="77777777" w:rsidR="001B61A4" w:rsidRDefault="001B61A4" w:rsidP="001B61A4">
      <w:pPr>
        <w:ind w:left="4956" w:firstLine="708"/>
      </w:pPr>
    </w:p>
    <w:p w14:paraId="699040C5" w14:textId="77777777" w:rsidR="001B61A4" w:rsidRDefault="001B61A4" w:rsidP="001B61A4">
      <w:pPr>
        <w:ind w:left="4956" w:firstLine="708"/>
      </w:pPr>
      <w:r>
        <w:t>Ing. Branislav Vávra</w:t>
      </w:r>
    </w:p>
    <w:p w14:paraId="5E11ACBE" w14:textId="77777777" w:rsidR="001B61A4" w:rsidRPr="007F1DEB" w:rsidRDefault="001B61A4" w:rsidP="001B61A4"/>
    <w:p w14:paraId="00B00A4A" w14:textId="77777777" w:rsidR="001B61A4" w:rsidRDefault="001B61A4" w:rsidP="001B61A4">
      <w:pPr>
        <w:rPr>
          <w:b/>
          <w:bCs/>
        </w:rPr>
      </w:pPr>
    </w:p>
    <w:p w14:paraId="7C876DB4" w14:textId="77777777" w:rsidR="001B61A4" w:rsidRDefault="001B61A4" w:rsidP="001B61A4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67264058" w14:textId="71CEF41E" w:rsidR="001B61A4" w:rsidRPr="00FE2158" w:rsidRDefault="001B61A4" w:rsidP="001B61A4">
      <w:r>
        <w:rPr>
          <w:b/>
          <w:bCs/>
        </w:rPr>
        <w:t>Prítomní: 7</w:t>
      </w:r>
      <w:r>
        <w:rPr>
          <w:b/>
          <w:bCs/>
        </w:rPr>
        <w:br/>
      </w:r>
      <w:r w:rsidRPr="00A65754">
        <w:t xml:space="preserve">Juraj </w:t>
      </w:r>
      <w:proofErr w:type="spellStart"/>
      <w:r w:rsidRPr="00A65754">
        <w:t>Bílek</w:t>
      </w:r>
      <w:proofErr w:type="spellEnd"/>
      <w:r w:rsidRPr="00A65754">
        <w:t>, Richard Drška PhDr</w:t>
      </w:r>
      <w:r w:rsidRPr="001B61A4">
        <w:t xml:space="preserve">., Martin </w:t>
      </w:r>
      <w:proofErr w:type="spellStart"/>
      <w:r w:rsidRPr="001B61A4">
        <w:t>Maxian</w:t>
      </w:r>
      <w:proofErr w:type="spellEnd"/>
      <w:r w:rsidRPr="001B61A4">
        <w:t xml:space="preserve">, Peter Procházka, Martin Kollár Ing., Rišková Zita JUDr., </w:t>
      </w:r>
      <w:r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6</w:t>
      </w:r>
      <w:r>
        <w:rPr>
          <w:b/>
          <w:bCs/>
        </w:rPr>
        <w:br/>
      </w:r>
      <w:r w:rsidRPr="00A65754">
        <w:t xml:space="preserve">Juraj </w:t>
      </w:r>
      <w:proofErr w:type="spellStart"/>
      <w:r w:rsidRPr="00A65754">
        <w:t>Bílek</w:t>
      </w:r>
      <w:proofErr w:type="spellEnd"/>
      <w:r w:rsidRPr="00A65754">
        <w:t xml:space="preserve">, </w:t>
      </w:r>
      <w:r w:rsidRPr="001B61A4">
        <w:t xml:space="preserve">Martin </w:t>
      </w:r>
      <w:proofErr w:type="spellStart"/>
      <w:r w:rsidRPr="001B61A4">
        <w:t>Maxian</w:t>
      </w:r>
      <w:proofErr w:type="spellEnd"/>
      <w:r w:rsidRPr="001B61A4">
        <w:t xml:space="preserve">, Peter Procházka, Martin Kollár Ing., Rišková Zita JUDr., </w:t>
      </w:r>
      <w:r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 w:rsidR="00FE2158">
        <w:rPr>
          <w:b/>
          <w:bCs/>
        </w:rPr>
        <w:t>1</w:t>
      </w:r>
      <w:r w:rsidR="00FE2158">
        <w:rPr>
          <w:b/>
          <w:bCs/>
        </w:rPr>
        <w:br/>
      </w:r>
      <w:r w:rsidR="00FE2158" w:rsidRPr="00FE2158">
        <w:t>Richard Drška PhDr.,</w:t>
      </w:r>
    </w:p>
    <w:p w14:paraId="4ED7327C" w14:textId="77777777" w:rsidR="001B61A4" w:rsidRDefault="001B61A4" w:rsidP="001B61A4">
      <w:pPr>
        <w:rPr>
          <w:b/>
          <w:bCs/>
        </w:rPr>
      </w:pPr>
    </w:p>
    <w:p w14:paraId="0EE2EA0B" w14:textId="77777777" w:rsidR="001B61A4" w:rsidRDefault="001B61A4" w:rsidP="001B61A4">
      <w:pPr>
        <w:rPr>
          <w:b/>
          <w:bCs/>
        </w:rPr>
      </w:pPr>
    </w:p>
    <w:p w14:paraId="78CEBC3F" w14:textId="1B73F8E5" w:rsidR="001B61A4" w:rsidRDefault="001B61A4" w:rsidP="00817678">
      <w:r>
        <w:t>V Kútoch, 16.decembra 2024</w:t>
      </w:r>
    </w:p>
    <w:p w14:paraId="58E08E9B" w14:textId="68009130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4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39CBA3C8" w14:textId="77777777" w:rsidR="00817678" w:rsidRDefault="00817678" w:rsidP="00817678"/>
    <w:p w14:paraId="5456F078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26540A01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5C976A6F" w14:textId="77777777" w:rsidR="00B07EE3" w:rsidRDefault="00B07EE3" w:rsidP="00817678">
      <w:pPr>
        <w:rPr>
          <w:b/>
          <w:bCs/>
        </w:rPr>
      </w:pPr>
    </w:p>
    <w:p w14:paraId="01109D1D" w14:textId="11E4FB8F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1B61A4">
        <w:rPr>
          <w:b/>
          <w:bCs/>
        </w:rPr>
        <w:t>J</w:t>
      </w:r>
    </w:p>
    <w:p w14:paraId="57BC0583" w14:textId="77777777" w:rsidR="00B07EE3" w:rsidRDefault="00B07EE3" w:rsidP="00B07EE3">
      <w:r>
        <w:t xml:space="preserve">Obecné zastupiteľstvo obce Kúty v súlade so zákonom č. 369/1990 Zb. o obecnom zriadení v znení neskorších predpisov </w:t>
      </w:r>
    </w:p>
    <w:p w14:paraId="632C69B9" w14:textId="5A3CC7A6" w:rsidR="00B07EE3" w:rsidRDefault="00B07EE3" w:rsidP="001B61A4">
      <w:pPr>
        <w:pStyle w:val="Odsekzoznamu"/>
        <w:numPr>
          <w:ilvl w:val="0"/>
          <w:numId w:val="7"/>
        </w:numPr>
      </w:pPr>
      <w:r w:rsidRPr="001B61A4">
        <w:rPr>
          <w:b/>
          <w:bCs/>
        </w:rPr>
        <w:t xml:space="preserve">schvaľuje </w:t>
      </w:r>
      <w:r>
        <w:t>plán kontrolnej činnosti hlavného kontrolóra obce Kúty na 1.polrok 2025</w:t>
      </w:r>
    </w:p>
    <w:p w14:paraId="39E0D711" w14:textId="5B240AF8" w:rsidR="00B07EE3" w:rsidRDefault="00B07EE3" w:rsidP="001B61A4">
      <w:pPr>
        <w:pStyle w:val="Odsekzoznamu"/>
        <w:numPr>
          <w:ilvl w:val="0"/>
          <w:numId w:val="7"/>
        </w:numPr>
      </w:pPr>
      <w:r w:rsidRPr="001B61A4">
        <w:rPr>
          <w:b/>
          <w:bCs/>
        </w:rPr>
        <w:t>poveruje</w:t>
      </w:r>
      <w:r>
        <w:t xml:space="preserve"> hlavného kontrolóra obce vykonať kontroly podľa schváleného plánu</w:t>
      </w:r>
    </w:p>
    <w:p w14:paraId="01A7807F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Aptos" w:hAnsi="Aptos"/>
          <w:b/>
          <w:bCs/>
          <w:color w:val="2C363A"/>
          <w:sz w:val="22"/>
          <w:szCs w:val="22"/>
        </w:rPr>
      </w:pPr>
    </w:p>
    <w:p w14:paraId="1DC090F3" w14:textId="77777777" w:rsidR="00B07EE3" w:rsidRPr="007F1DEB" w:rsidRDefault="00B07EE3" w:rsidP="00817678">
      <w:pPr>
        <w:rPr>
          <w:b/>
          <w:bCs/>
        </w:rPr>
      </w:pPr>
    </w:p>
    <w:p w14:paraId="7567FF5B" w14:textId="77777777" w:rsidR="00817678" w:rsidRDefault="00817678" w:rsidP="00817678">
      <w:pPr>
        <w:ind w:left="4956" w:firstLine="708"/>
      </w:pPr>
    </w:p>
    <w:p w14:paraId="1A273CD5" w14:textId="77777777" w:rsidR="00817678" w:rsidRDefault="00817678" w:rsidP="00B07EE3">
      <w:pPr>
        <w:ind w:left="4956" w:firstLine="708"/>
      </w:pPr>
      <w:r>
        <w:t>Ing. Branislav Vávra</w:t>
      </w:r>
    </w:p>
    <w:p w14:paraId="6E5569F4" w14:textId="77777777" w:rsidR="00817678" w:rsidRPr="007F1DEB" w:rsidRDefault="00817678" w:rsidP="00817678"/>
    <w:p w14:paraId="5DCEA6C8" w14:textId="77777777" w:rsidR="00817678" w:rsidRDefault="00817678" w:rsidP="00817678">
      <w:pPr>
        <w:rPr>
          <w:b/>
          <w:bCs/>
        </w:rPr>
      </w:pPr>
    </w:p>
    <w:p w14:paraId="69F34EC2" w14:textId="77777777" w:rsidR="00B07EE3" w:rsidRDefault="00B07EE3" w:rsidP="00817678">
      <w:pPr>
        <w:rPr>
          <w:b/>
          <w:bCs/>
        </w:rPr>
      </w:pPr>
    </w:p>
    <w:p w14:paraId="3AC52C5E" w14:textId="77777777" w:rsidR="00B07EE3" w:rsidRDefault="00B07EE3" w:rsidP="00817678">
      <w:pPr>
        <w:rPr>
          <w:b/>
          <w:bCs/>
        </w:rPr>
      </w:pPr>
    </w:p>
    <w:p w14:paraId="7B3777CE" w14:textId="77777777" w:rsidR="00B07EE3" w:rsidRDefault="00B07EE3" w:rsidP="00817678">
      <w:pPr>
        <w:rPr>
          <w:b/>
          <w:bCs/>
        </w:rPr>
      </w:pPr>
    </w:p>
    <w:p w14:paraId="5BE12B49" w14:textId="3943DB0E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6846672F" w14:textId="191EBBF2" w:rsidR="00817678" w:rsidRPr="007F1DEB" w:rsidRDefault="00817678" w:rsidP="00817678">
      <w:r>
        <w:rPr>
          <w:b/>
          <w:bCs/>
        </w:rPr>
        <w:t xml:space="preserve">Prítomní: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6FF163D7" w14:textId="77777777" w:rsidR="00817678" w:rsidRDefault="00817678" w:rsidP="00817678">
      <w:pPr>
        <w:ind w:left="4956" w:firstLine="708"/>
      </w:pPr>
    </w:p>
    <w:p w14:paraId="1A903348" w14:textId="77777777" w:rsidR="00817678" w:rsidRDefault="00817678" w:rsidP="00817678"/>
    <w:p w14:paraId="290C1485" w14:textId="77777777" w:rsidR="00817678" w:rsidRDefault="00817678" w:rsidP="00817678"/>
    <w:p w14:paraId="0B739F30" w14:textId="04ECBC51" w:rsidR="00817678" w:rsidRPr="006233D7" w:rsidRDefault="00817678" w:rsidP="00817678">
      <w:r>
        <w:t>V Kútoch, 16.decembra 2024</w:t>
      </w:r>
    </w:p>
    <w:p w14:paraId="22F8FCCA" w14:textId="77777777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5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45069365" w14:textId="77777777" w:rsidR="00817678" w:rsidRDefault="00817678" w:rsidP="00817678"/>
    <w:p w14:paraId="28516482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55898865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18427B3D" w14:textId="6F68C891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1B61A4">
        <w:rPr>
          <w:b/>
          <w:bCs/>
        </w:rPr>
        <w:t>K</w:t>
      </w:r>
    </w:p>
    <w:p w14:paraId="17212B02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Obecné zastupiteľstvo obce Kúty </w:t>
      </w:r>
    </w:p>
    <w:p w14:paraId="6E7B9E9A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a)berie na vedomie</w:t>
      </w:r>
      <w:r>
        <w:rPr>
          <w:rFonts w:asciiTheme="minorHAnsi" w:hAnsiTheme="minorHAnsi" w:cstheme="minorHAnsi"/>
          <w:sz w:val="22"/>
          <w:szCs w:val="22"/>
        </w:rPr>
        <w:t xml:space="preserve"> žiadosť obyvateľov obce Kúty  - lokalita IBV na </w:t>
      </w:r>
      <w:proofErr w:type="spellStart"/>
      <w:r>
        <w:rPr>
          <w:rFonts w:asciiTheme="minorHAnsi" w:hAnsiTheme="minorHAnsi" w:cstheme="minorHAnsi"/>
          <w:sz w:val="22"/>
          <w:szCs w:val="22"/>
        </w:rPr>
        <w:t>Cihlách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 zastúpení p. JUDr. Eleny </w:t>
      </w:r>
      <w:proofErr w:type="spellStart"/>
      <w:r>
        <w:rPr>
          <w:rFonts w:asciiTheme="minorHAnsi" w:hAnsiTheme="minorHAnsi" w:cstheme="minorHAnsi"/>
          <w:sz w:val="22"/>
          <w:szCs w:val="22"/>
        </w:rPr>
        <w:t>Garčárovej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zo dňa 18.novembra  2024 o vybudovanie kanalizácie a poskytovanie pravidelného mesačného príspevku na úhradu nákladov za vývoz obsahu žúmp v neodkanalizovaných častiach obce Kúty – lokalita IBV Na </w:t>
      </w:r>
      <w:proofErr w:type="spellStart"/>
      <w:r>
        <w:rPr>
          <w:rFonts w:asciiTheme="minorHAnsi" w:hAnsiTheme="minorHAnsi" w:cstheme="minorHAnsi"/>
          <w:sz w:val="22"/>
          <w:szCs w:val="22"/>
        </w:rPr>
        <w:t>Cihlách</w:t>
      </w:r>
      <w:proofErr w:type="spellEnd"/>
    </w:p>
    <w:p w14:paraId="1780609A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b) odstupuje</w:t>
      </w:r>
      <w:r>
        <w:rPr>
          <w:rFonts w:asciiTheme="minorHAnsi" w:hAnsiTheme="minorHAnsi" w:cstheme="minorHAnsi"/>
          <w:sz w:val="22"/>
          <w:szCs w:val="22"/>
        </w:rPr>
        <w:t xml:space="preserve"> vec na posúdenie Komisiou výstavby, životného prostredia a regionálneho rozvoja a poveruje jej predsedu o informovanie starostu obce a zastupiteľstva o jeho výsledku </w:t>
      </w:r>
    </w:p>
    <w:p w14:paraId="3306A1BA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c) žiada starostu obce</w:t>
      </w:r>
      <w:r>
        <w:rPr>
          <w:rFonts w:asciiTheme="minorHAnsi" w:hAnsiTheme="minorHAnsi" w:cstheme="minorHAnsi"/>
          <w:sz w:val="22"/>
          <w:szCs w:val="22"/>
        </w:rPr>
        <w:t xml:space="preserve"> pripraviť návrh na konečné rozhodnutie vo veci zohľadniac odporúčania Komisie výstavby, životného prostredia a regionálneho rozvoja a vec predložiť na konečné rozhodnutie obecnému zastupiteľstvu</w:t>
      </w:r>
    </w:p>
    <w:p w14:paraId="207735BD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Aptos" w:hAnsi="Aptos"/>
          <w:b/>
          <w:bCs/>
          <w:color w:val="2C363A"/>
          <w:sz w:val="22"/>
          <w:szCs w:val="22"/>
        </w:rPr>
      </w:pPr>
      <w:r>
        <w:rPr>
          <w:rFonts w:ascii="Aptos" w:hAnsi="Aptos"/>
          <w:b/>
          <w:bCs/>
          <w:color w:val="2C363A"/>
          <w:sz w:val="22"/>
          <w:szCs w:val="22"/>
        </w:rPr>
        <w:br/>
      </w:r>
    </w:p>
    <w:p w14:paraId="10DF81BB" w14:textId="77777777" w:rsidR="00B07EE3" w:rsidRPr="007F1DEB" w:rsidRDefault="00B07EE3" w:rsidP="00817678">
      <w:pPr>
        <w:rPr>
          <w:b/>
          <w:bCs/>
        </w:rPr>
      </w:pPr>
    </w:p>
    <w:p w14:paraId="516E5FB2" w14:textId="77777777" w:rsidR="00817678" w:rsidRDefault="00817678" w:rsidP="00FE2158"/>
    <w:p w14:paraId="23D1F78E" w14:textId="77777777" w:rsidR="00817678" w:rsidRDefault="00817678" w:rsidP="00B07EE3">
      <w:pPr>
        <w:ind w:left="5664" w:firstLine="708"/>
      </w:pPr>
      <w:r>
        <w:t>Ing. Branislav Vávra</w:t>
      </w:r>
    </w:p>
    <w:p w14:paraId="4912D202" w14:textId="77777777" w:rsidR="00817678" w:rsidRPr="007F1DEB" w:rsidRDefault="00817678" w:rsidP="00817678"/>
    <w:p w14:paraId="720F853E" w14:textId="77777777" w:rsidR="00817678" w:rsidRDefault="00817678" w:rsidP="00817678">
      <w:pPr>
        <w:rPr>
          <w:b/>
          <w:bCs/>
        </w:rPr>
      </w:pPr>
    </w:p>
    <w:p w14:paraId="587798A7" w14:textId="7777777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7F2825B1" w14:textId="642417EB" w:rsidR="00817678" w:rsidRPr="007F1DEB" w:rsidRDefault="00817678" w:rsidP="00817678">
      <w:r>
        <w:rPr>
          <w:b/>
          <w:bCs/>
        </w:rPr>
        <w:t>Prítomní:</w:t>
      </w:r>
      <w:r w:rsidR="00FE2158">
        <w:rPr>
          <w:b/>
          <w:bCs/>
        </w:rPr>
        <w:t xml:space="preserve"> 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t xml:space="preserve"> 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423AEE23" w14:textId="77777777" w:rsidR="00817678" w:rsidRDefault="00817678" w:rsidP="00817678">
      <w:pPr>
        <w:ind w:left="4956" w:firstLine="708"/>
      </w:pPr>
    </w:p>
    <w:p w14:paraId="69CE91D9" w14:textId="77777777" w:rsidR="00817678" w:rsidRDefault="00817678" w:rsidP="00817678"/>
    <w:p w14:paraId="0FC07E7F" w14:textId="77777777" w:rsidR="00FE2158" w:rsidRDefault="00FE2158" w:rsidP="00817678"/>
    <w:p w14:paraId="2737857D" w14:textId="77777777" w:rsidR="00FE2158" w:rsidRDefault="00FE2158" w:rsidP="00817678"/>
    <w:p w14:paraId="665DB66C" w14:textId="66C17878" w:rsidR="00817678" w:rsidRPr="006233D7" w:rsidRDefault="00817678" w:rsidP="00817678">
      <w:r>
        <w:t>V Kútoch, 16.decembra 2024</w:t>
      </w:r>
    </w:p>
    <w:p w14:paraId="0AC9E028" w14:textId="2B7EAB6D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6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7DA90F02" w14:textId="77777777" w:rsidR="00817678" w:rsidRDefault="00817678" w:rsidP="00817678"/>
    <w:p w14:paraId="59B1AD92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105C9EF9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4C4B5D45" w14:textId="0779667A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B07EE3">
        <w:rPr>
          <w:b/>
          <w:bCs/>
        </w:rPr>
        <w:t>L</w:t>
      </w:r>
    </w:p>
    <w:p w14:paraId="2D0CA99F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a)berie na vedomie</w:t>
      </w:r>
      <w:r>
        <w:rPr>
          <w:rFonts w:ascii="Calibri" w:hAnsi="Calibri" w:cs="Calibri"/>
          <w:sz w:val="22"/>
          <w:szCs w:val="22"/>
        </w:rPr>
        <w:t xml:space="preserve"> žiadosť p. Anny Márie Palkovičovej zo dňa 19.novembra 2024 o </w:t>
      </w:r>
      <w:proofErr w:type="spellStart"/>
      <w:r>
        <w:rPr>
          <w:rFonts w:ascii="Calibri" w:hAnsi="Calibri" w:cs="Calibri"/>
          <w:sz w:val="22"/>
          <w:szCs w:val="22"/>
        </w:rPr>
        <w:t>jednorázový</w:t>
      </w:r>
      <w:proofErr w:type="spellEnd"/>
      <w:r>
        <w:rPr>
          <w:rFonts w:ascii="Calibri" w:hAnsi="Calibri" w:cs="Calibri"/>
          <w:sz w:val="22"/>
          <w:szCs w:val="22"/>
        </w:rPr>
        <w:t xml:space="preserve"> finančný príspevok  </w:t>
      </w:r>
    </w:p>
    <w:p w14:paraId="59D40184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b) odstupuje</w:t>
      </w:r>
      <w:r>
        <w:rPr>
          <w:rFonts w:ascii="Calibri" w:hAnsi="Calibri" w:cs="Calibri"/>
          <w:sz w:val="22"/>
          <w:szCs w:val="22"/>
        </w:rPr>
        <w:t xml:space="preserve"> vec na posúdenie  Komisiou</w:t>
      </w:r>
      <w:r>
        <w:rPr>
          <w:rStyle w:val="Vrazn"/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finančnou  a správy obecného majetku, škodovou a vyraďovacou a  Komisiou zdravotnou  a sociálnej starostlivosti a </w:t>
      </w:r>
      <w:r>
        <w:rPr>
          <w:rFonts w:ascii="Calibri" w:hAnsi="Calibri" w:cs="Calibri"/>
          <w:sz w:val="22"/>
          <w:szCs w:val="22"/>
        </w:rPr>
        <w:t xml:space="preserve"> poveruje ich predsedov o informovanie starostu obce a zastupiteľstva o jeho výsledku, </w:t>
      </w:r>
    </w:p>
    <w:p w14:paraId="354B0D1B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b/>
          <w:bCs/>
          <w:color w:val="2C363A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c) žiada starostu obce</w:t>
      </w:r>
      <w:r>
        <w:rPr>
          <w:rFonts w:ascii="Calibri" w:hAnsi="Calibri" w:cs="Calibri"/>
          <w:sz w:val="22"/>
          <w:szCs w:val="22"/>
        </w:rPr>
        <w:t xml:space="preserve"> pripraviť návrh na konečné rozhodnutie vo veci zohľadniac odporúčania Komisie</w:t>
      </w:r>
      <w:r>
        <w:rPr>
          <w:rStyle w:val="Vrazn"/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finančnej a správy obecného majetku, škodovej a vyraďovacej, Komisie zdravotnej a sociálnej starostlivosti</w:t>
      </w:r>
      <w:r>
        <w:rPr>
          <w:rFonts w:ascii="Calibri" w:hAnsi="Calibri" w:cs="Calibri"/>
          <w:sz w:val="22"/>
          <w:szCs w:val="22"/>
        </w:rPr>
        <w:t xml:space="preserve"> a vec predložiť na konečné rozhodnutie obecnému zastupiteľstvu</w:t>
      </w:r>
    </w:p>
    <w:p w14:paraId="1B428AB8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Aptos" w:hAnsi="Aptos"/>
          <w:b/>
          <w:bCs/>
          <w:color w:val="2C363A"/>
          <w:sz w:val="22"/>
          <w:szCs w:val="22"/>
        </w:rPr>
      </w:pPr>
    </w:p>
    <w:p w14:paraId="295BB11E" w14:textId="77777777" w:rsidR="00B07EE3" w:rsidRPr="007F1DEB" w:rsidRDefault="00B07EE3" w:rsidP="00817678">
      <w:pPr>
        <w:rPr>
          <w:b/>
          <w:bCs/>
        </w:rPr>
      </w:pPr>
    </w:p>
    <w:p w14:paraId="0245FD5B" w14:textId="77777777" w:rsidR="00817678" w:rsidRDefault="00817678" w:rsidP="00817678">
      <w:pPr>
        <w:ind w:left="4956" w:firstLine="708"/>
      </w:pPr>
    </w:p>
    <w:p w14:paraId="52154501" w14:textId="77777777" w:rsidR="00817678" w:rsidRDefault="00817678" w:rsidP="00817678">
      <w:pPr>
        <w:ind w:left="4956" w:firstLine="708"/>
      </w:pPr>
    </w:p>
    <w:p w14:paraId="3504483F" w14:textId="77777777" w:rsidR="00817678" w:rsidRDefault="00817678" w:rsidP="00B07EE3">
      <w:pPr>
        <w:ind w:left="5664" w:firstLine="708"/>
      </w:pPr>
      <w:r>
        <w:t>Ing. Branislav Vávra</w:t>
      </w:r>
    </w:p>
    <w:p w14:paraId="005460AC" w14:textId="77777777" w:rsidR="00817678" w:rsidRPr="007F1DEB" w:rsidRDefault="00817678" w:rsidP="00817678"/>
    <w:p w14:paraId="400D5A69" w14:textId="77777777" w:rsidR="00817678" w:rsidRDefault="00817678" w:rsidP="00817678">
      <w:pPr>
        <w:rPr>
          <w:b/>
          <w:bCs/>
        </w:rPr>
      </w:pPr>
    </w:p>
    <w:p w14:paraId="5B524343" w14:textId="7777777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7DEB56C0" w14:textId="098A2557" w:rsidR="00817678" w:rsidRPr="00FE2158" w:rsidRDefault="00817678" w:rsidP="00817678">
      <w:pPr>
        <w:rPr>
          <w:b/>
          <w:bCs/>
        </w:rPr>
      </w:pPr>
      <w:r>
        <w:rPr>
          <w:b/>
          <w:bCs/>
        </w:rPr>
        <w:t xml:space="preserve">Prítomní: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br/>
      </w:r>
      <w:r w:rsidRPr="007F1DEB">
        <w:rPr>
          <w:b/>
          <w:bCs/>
        </w:rPr>
        <w:t>Hlasovalo ZA:</w:t>
      </w:r>
      <w:r w:rsidR="00FE2158">
        <w:rPr>
          <w:b/>
          <w:bCs/>
        </w:rPr>
        <w:t xml:space="preserve"> 7</w:t>
      </w:r>
      <w:r w:rsidR="00FE2158">
        <w:rPr>
          <w:b/>
          <w:bCs/>
        </w:rPr>
        <w:br/>
      </w:r>
      <w:r>
        <w:rPr>
          <w:b/>
          <w:bCs/>
        </w:rPr>
        <w:t xml:space="preserve"> </w:t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486BF5CA" w14:textId="77777777" w:rsidR="00817678" w:rsidRDefault="00817678" w:rsidP="00817678">
      <w:pPr>
        <w:ind w:left="4956" w:firstLine="708"/>
      </w:pPr>
    </w:p>
    <w:p w14:paraId="70C131E7" w14:textId="77777777" w:rsidR="00817678" w:rsidRDefault="00817678" w:rsidP="00817678"/>
    <w:p w14:paraId="3EA45DDC" w14:textId="77777777" w:rsidR="00817678" w:rsidRDefault="00817678" w:rsidP="00817678"/>
    <w:p w14:paraId="42B18CF9" w14:textId="77777777" w:rsidR="00817678" w:rsidRDefault="00817678" w:rsidP="00817678"/>
    <w:p w14:paraId="63929C02" w14:textId="77777777" w:rsidR="00FE2158" w:rsidRDefault="00817678" w:rsidP="00817678">
      <w:r>
        <w:t>V Kútoch, 16.decembra 2024</w:t>
      </w:r>
    </w:p>
    <w:p w14:paraId="337958BF" w14:textId="2061D0C3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7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14E78DE" w14:textId="77777777" w:rsidR="00817678" w:rsidRDefault="00817678" w:rsidP="00817678"/>
    <w:p w14:paraId="4A7FC28D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22577643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1060B66B" w14:textId="03013300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B07EE3">
        <w:rPr>
          <w:b/>
          <w:bCs/>
        </w:rPr>
        <w:t>M</w:t>
      </w:r>
    </w:p>
    <w:p w14:paraId="0C94DC0B" w14:textId="77777777" w:rsidR="00B07EE3" w:rsidRP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Aptos" w:hAnsi="Aptos"/>
          <w:sz w:val="22"/>
          <w:szCs w:val="22"/>
        </w:rPr>
      </w:pPr>
      <w:r w:rsidRPr="00B07EE3">
        <w:rPr>
          <w:rFonts w:ascii="Aptos" w:hAnsi="Aptos"/>
          <w:sz w:val="22"/>
          <w:szCs w:val="22"/>
        </w:rPr>
        <w:t xml:space="preserve">Obecné zastupiteľstvo obce Kúty </w:t>
      </w:r>
    </w:p>
    <w:p w14:paraId="45CA43AC" w14:textId="77777777" w:rsidR="00B07EE3" w:rsidRPr="00B07EE3" w:rsidRDefault="00B07EE3" w:rsidP="00B07EE3">
      <w:pPr>
        <w:pStyle w:val="v1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Aptos" w:hAnsi="Aptos"/>
          <w:sz w:val="22"/>
          <w:szCs w:val="22"/>
        </w:rPr>
      </w:pPr>
      <w:r w:rsidRPr="00B07EE3">
        <w:rPr>
          <w:rFonts w:ascii="Aptos" w:hAnsi="Aptos"/>
          <w:b/>
          <w:bCs/>
          <w:sz w:val="22"/>
          <w:szCs w:val="22"/>
        </w:rPr>
        <w:t>schvaľuje</w:t>
      </w:r>
      <w:r w:rsidRPr="00B07EE3">
        <w:rPr>
          <w:rFonts w:ascii="Aptos" w:hAnsi="Aptos"/>
          <w:sz w:val="22"/>
          <w:szCs w:val="22"/>
        </w:rPr>
        <w:t xml:space="preserve"> </w:t>
      </w:r>
      <w:r w:rsidRPr="00B07EE3">
        <w:rPr>
          <w:rFonts w:ascii="Aptos" w:hAnsi="Aptos"/>
          <w:b/>
          <w:bCs/>
          <w:sz w:val="22"/>
          <w:szCs w:val="22"/>
        </w:rPr>
        <w:t>spôsob prevodu nehnuteľného majetku obce Kúty</w:t>
      </w:r>
      <w:r w:rsidRPr="00B07EE3">
        <w:rPr>
          <w:rFonts w:ascii="Aptos" w:hAnsi="Aptos"/>
          <w:sz w:val="22"/>
          <w:szCs w:val="22"/>
        </w:rPr>
        <w:t xml:space="preserve"> – pozemku reg. C  </w:t>
      </w:r>
      <w:proofErr w:type="spellStart"/>
      <w:r w:rsidRPr="00B07EE3">
        <w:rPr>
          <w:rFonts w:ascii="Aptos" w:hAnsi="Aptos"/>
          <w:sz w:val="22"/>
          <w:szCs w:val="22"/>
        </w:rPr>
        <w:t>parc</w:t>
      </w:r>
      <w:proofErr w:type="spellEnd"/>
      <w:r w:rsidRPr="00B07EE3">
        <w:rPr>
          <w:rFonts w:ascii="Aptos" w:hAnsi="Aptos"/>
          <w:sz w:val="22"/>
          <w:szCs w:val="22"/>
        </w:rPr>
        <w:t xml:space="preserve">. č. 1210/9 o výmere 2m2 zastavaná plocha a nádvorie, k. ú. Kúty zapísaného  na LV č. 2092 vedenom Okresným úradom Senica, katastrálnym odborom, obec Kúty, okres Senica nadobúdateľovi Ministerstvu vnútra SR,  ako prevod z dôvodu hodného osobitného zreteľa podľa § 17 ods. 5 písm. a bod 1  Zásad hospodárenia s majetkom obce Kúty , </w:t>
      </w:r>
      <w:proofErr w:type="spellStart"/>
      <w:r w:rsidRPr="00B07EE3">
        <w:rPr>
          <w:rFonts w:ascii="Aptos" w:hAnsi="Aptos"/>
          <w:sz w:val="22"/>
          <w:szCs w:val="22"/>
        </w:rPr>
        <w:t>t.j</w:t>
      </w:r>
      <w:proofErr w:type="spellEnd"/>
      <w:r w:rsidRPr="00B07EE3">
        <w:rPr>
          <w:rFonts w:ascii="Aptos" w:hAnsi="Aptos"/>
          <w:sz w:val="22"/>
          <w:szCs w:val="22"/>
        </w:rPr>
        <w:t>.</w:t>
      </w:r>
      <w:r w:rsidRPr="00B07EE3">
        <w:t xml:space="preserve"> </w:t>
      </w:r>
      <w:proofErr w:type="spellStart"/>
      <w:r w:rsidRPr="00B07EE3">
        <w:rPr>
          <w:rFonts w:ascii="Aptos" w:hAnsi="Aptos"/>
          <w:sz w:val="22"/>
          <w:szCs w:val="22"/>
        </w:rPr>
        <w:t>t.j</w:t>
      </w:r>
      <w:proofErr w:type="spellEnd"/>
      <w:r w:rsidRPr="00B07EE3">
        <w:rPr>
          <w:rFonts w:ascii="Aptos" w:hAnsi="Aptos"/>
          <w:sz w:val="22"/>
          <w:szCs w:val="22"/>
        </w:rPr>
        <w:t>. že  predmet prevodu je pozemok s malou výmerou  do 150m2,</w:t>
      </w:r>
    </w:p>
    <w:p w14:paraId="7B9307BB" w14:textId="77777777" w:rsidR="00B07EE3" w:rsidRPr="00B07EE3" w:rsidRDefault="00B07EE3" w:rsidP="00B07EE3">
      <w:pPr>
        <w:pStyle w:val="v1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Aptos" w:hAnsi="Aptos"/>
          <w:sz w:val="22"/>
          <w:szCs w:val="22"/>
        </w:rPr>
      </w:pPr>
      <w:r w:rsidRPr="00B07EE3">
        <w:rPr>
          <w:rFonts w:ascii="Aptos" w:hAnsi="Aptos"/>
          <w:b/>
          <w:bCs/>
          <w:sz w:val="22"/>
          <w:szCs w:val="22"/>
        </w:rPr>
        <w:t>berie na vedomie</w:t>
      </w:r>
      <w:r w:rsidRPr="00B07EE3">
        <w:rPr>
          <w:rFonts w:ascii="Aptos" w:hAnsi="Aptos"/>
          <w:sz w:val="22"/>
          <w:szCs w:val="22"/>
        </w:rPr>
        <w:t xml:space="preserve">, že zámer previesť nehnuteľný majetok obce Kúty z dôvodu hodného osobitného zreteľa tak ako sú špecifikované v časti a) tohto uznesenia spolu so zverejnením všeobecnej hodnoty prevádzaného majetku určenej vo výške 44,04 EUR/m2 zistenej znaleckým posudkom znalca Ing. Stanislava Lasicu, č. posudku 103/2024 zo dňa 14.08.2024 boli riadne zverejnené na úradnej tabuli obce Kúty a na jej webovom sídle počnúc dňom 9.10.2024 až do dňa konania zasadnutia obecného zastupiteľstva schvaľujúceho toto uznesenie. Pozemok sa predáva za kúpnu cenu 4,40 EUR, </w:t>
      </w:r>
      <w:proofErr w:type="spellStart"/>
      <w:r w:rsidRPr="00B07EE3">
        <w:rPr>
          <w:rFonts w:ascii="Aptos" w:hAnsi="Aptos"/>
          <w:sz w:val="22"/>
          <w:szCs w:val="22"/>
        </w:rPr>
        <w:t>t.j</w:t>
      </w:r>
      <w:proofErr w:type="spellEnd"/>
      <w:r w:rsidRPr="00B07EE3">
        <w:rPr>
          <w:rFonts w:ascii="Aptos" w:hAnsi="Aptos"/>
          <w:sz w:val="22"/>
          <w:szCs w:val="22"/>
        </w:rPr>
        <w:t xml:space="preserve">. nižšiu ako je jeho všeobecná hodnota zistená znalcom z dôvodu podľa §17ods. 4 písm. c  Zásad hospodárenia s majetkom obce zo dňa 13.12.2023 (využívanie nadobúdateľom pre verejnoprospešný účel a §17 ods. 4 </w:t>
      </w:r>
      <w:proofErr w:type="spellStart"/>
      <w:r w:rsidRPr="00B07EE3">
        <w:rPr>
          <w:rFonts w:ascii="Aptos" w:hAnsi="Aptos"/>
          <w:sz w:val="22"/>
          <w:szCs w:val="22"/>
        </w:rPr>
        <w:t>písm</w:t>
      </w:r>
      <w:proofErr w:type="spellEnd"/>
      <w:r w:rsidRPr="00B07EE3">
        <w:rPr>
          <w:rFonts w:ascii="Aptos" w:hAnsi="Aptos"/>
          <w:sz w:val="22"/>
          <w:szCs w:val="22"/>
        </w:rPr>
        <w:t xml:space="preserve"> e. Zásad hospodárenia s majetkom obce Kúty zo dňa 13.12.2023 (využívanie nadobúdateľom pre neziskové aktivity) </w:t>
      </w:r>
    </w:p>
    <w:p w14:paraId="529C8080" w14:textId="77777777" w:rsidR="00B07EE3" w:rsidRPr="00B07EE3" w:rsidRDefault="00B07EE3" w:rsidP="00B07EE3">
      <w:pPr>
        <w:pStyle w:val="v1msolistparagraph"/>
        <w:numPr>
          <w:ilvl w:val="0"/>
          <w:numId w:val="3"/>
        </w:numPr>
        <w:shd w:val="clear" w:color="auto" w:fill="FFFFFF"/>
        <w:spacing w:before="0" w:beforeAutospacing="0" w:after="0" w:afterAutospacing="0" w:line="233" w:lineRule="atLeast"/>
        <w:rPr>
          <w:rFonts w:ascii="Aptos" w:hAnsi="Aptos"/>
          <w:sz w:val="22"/>
          <w:szCs w:val="22"/>
        </w:rPr>
      </w:pPr>
      <w:r w:rsidRPr="00B07EE3">
        <w:rPr>
          <w:rFonts w:ascii="Aptos" w:hAnsi="Aptos"/>
          <w:b/>
          <w:bCs/>
          <w:sz w:val="22"/>
          <w:szCs w:val="22"/>
        </w:rPr>
        <w:t>schvaľuje</w:t>
      </w:r>
      <w:r w:rsidRPr="00B07EE3">
        <w:rPr>
          <w:rFonts w:ascii="Aptos" w:hAnsi="Aptos"/>
          <w:sz w:val="22"/>
          <w:szCs w:val="22"/>
        </w:rPr>
        <w:t xml:space="preserve"> </w:t>
      </w:r>
      <w:r w:rsidRPr="00B07EE3">
        <w:rPr>
          <w:rFonts w:ascii="Aptos" w:hAnsi="Aptos"/>
          <w:b/>
          <w:bCs/>
          <w:sz w:val="22"/>
          <w:szCs w:val="22"/>
        </w:rPr>
        <w:t>prevod nehnuteľného majetku obce</w:t>
      </w:r>
      <w:r w:rsidRPr="00B07EE3">
        <w:rPr>
          <w:rFonts w:ascii="Aptos" w:hAnsi="Aptos"/>
          <w:sz w:val="22"/>
          <w:szCs w:val="22"/>
        </w:rPr>
        <w:t xml:space="preserve"> z dôvodu hodného  osobitného zreteľa určeného v zmysle ustanovenia §17 ods. 5 písm. a bod 1 Zásad hospodárenia s majetkom obce Kúty   (</w:t>
      </w:r>
      <w:proofErr w:type="spellStart"/>
      <w:r w:rsidRPr="00B07EE3">
        <w:rPr>
          <w:rFonts w:ascii="Aptos" w:hAnsi="Aptos"/>
          <w:sz w:val="22"/>
          <w:szCs w:val="22"/>
        </w:rPr>
        <w:t>t.j</w:t>
      </w:r>
      <w:proofErr w:type="spellEnd"/>
      <w:r w:rsidRPr="00B07EE3">
        <w:rPr>
          <w:rFonts w:ascii="Aptos" w:hAnsi="Aptos"/>
          <w:sz w:val="22"/>
          <w:szCs w:val="22"/>
        </w:rPr>
        <w:t xml:space="preserve">. že  predmet prevodu je pozemok  s malou výmerou  do 150m2)- pozemku  reg. C </w:t>
      </w:r>
      <w:proofErr w:type="spellStart"/>
      <w:r w:rsidRPr="00B07EE3">
        <w:rPr>
          <w:rFonts w:ascii="Aptos" w:hAnsi="Aptos"/>
          <w:sz w:val="22"/>
          <w:szCs w:val="22"/>
        </w:rPr>
        <w:t>parc</w:t>
      </w:r>
      <w:proofErr w:type="spellEnd"/>
      <w:r w:rsidRPr="00B07EE3">
        <w:rPr>
          <w:rFonts w:ascii="Aptos" w:hAnsi="Aptos"/>
          <w:sz w:val="22"/>
          <w:szCs w:val="22"/>
        </w:rPr>
        <w:t>. č. 1210/9 o výmere 2m2 zastavaná plocha a nádvorie, k. ú. Kúty zapísaného na LV č. 2092 vedenom Okresným úradom Senica, katastrálnym odborom, obec Kúty, okres Senica nadobúdateľovi Ministerstvu vnútra SR za cenu 4,40 EUR.</w:t>
      </w:r>
    </w:p>
    <w:p w14:paraId="1B9E7ABD" w14:textId="58FA9A2C" w:rsidR="00B07EE3" w:rsidRPr="00B07EE3" w:rsidRDefault="00B07EE3" w:rsidP="00B07EE3">
      <w:pPr>
        <w:rPr>
          <w:b/>
          <w:bCs/>
        </w:rPr>
      </w:pPr>
      <w:r w:rsidRPr="00B07EE3">
        <w:rPr>
          <w:rFonts w:ascii="Aptos" w:hAnsi="Aptos"/>
          <w:b/>
          <w:bCs/>
          <w:kern w:val="0"/>
          <w14:ligatures w14:val="none"/>
        </w:rPr>
        <w:br/>
      </w:r>
    </w:p>
    <w:p w14:paraId="0E89F372" w14:textId="77777777" w:rsidR="00817678" w:rsidRDefault="00817678" w:rsidP="00B07EE3">
      <w:pPr>
        <w:ind w:left="4956" w:firstLine="708"/>
      </w:pPr>
      <w:r>
        <w:t>Ing. Branislav Vávra</w:t>
      </w:r>
    </w:p>
    <w:p w14:paraId="3567ED39" w14:textId="77777777" w:rsidR="00FE2158" w:rsidRDefault="00FE2158" w:rsidP="00817678">
      <w:pPr>
        <w:rPr>
          <w:b/>
          <w:bCs/>
        </w:rPr>
      </w:pPr>
    </w:p>
    <w:p w14:paraId="195440EA" w14:textId="77777777" w:rsidR="00FE2158" w:rsidRDefault="00FE2158" w:rsidP="00817678">
      <w:pPr>
        <w:rPr>
          <w:b/>
          <w:bCs/>
        </w:rPr>
      </w:pPr>
    </w:p>
    <w:p w14:paraId="6B873D3B" w14:textId="77777777" w:rsidR="00FE2158" w:rsidRDefault="00FE2158" w:rsidP="00817678">
      <w:pPr>
        <w:rPr>
          <w:b/>
          <w:bCs/>
        </w:rPr>
      </w:pPr>
    </w:p>
    <w:p w14:paraId="7550A053" w14:textId="77777777" w:rsidR="00FE2158" w:rsidRDefault="00FE2158" w:rsidP="00817678">
      <w:pPr>
        <w:rPr>
          <w:b/>
          <w:bCs/>
        </w:rPr>
      </w:pPr>
    </w:p>
    <w:p w14:paraId="3BBC2C5C" w14:textId="77777777" w:rsidR="00FE2158" w:rsidRDefault="00FE2158" w:rsidP="00817678">
      <w:pPr>
        <w:rPr>
          <w:b/>
          <w:bCs/>
        </w:rPr>
      </w:pPr>
    </w:p>
    <w:p w14:paraId="1110A96B" w14:textId="77777777" w:rsidR="00FE2158" w:rsidRDefault="00FE2158" w:rsidP="00817678">
      <w:pPr>
        <w:rPr>
          <w:b/>
          <w:bCs/>
        </w:rPr>
      </w:pPr>
    </w:p>
    <w:p w14:paraId="2F36A1D2" w14:textId="3CFEABC6" w:rsidR="00817678" w:rsidRDefault="00817678" w:rsidP="00817678">
      <w:pPr>
        <w:rPr>
          <w:b/>
          <w:bCs/>
        </w:rPr>
      </w:pPr>
      <w:r w:rsidRPr="007F1DEB">
        <w:rPr>
          <w:b/>
          <w:bCs/>
        </w:rPr>
        <w:lastRenderedPageBreak/>
        <w:t xml:space="preserve">Hlasovanie: </w:t>
      </w:r>
    </w:p>
    <w:p w14:paraId="5DEAC5D6" w14:textId="77E8E1D7" w:rsidR="00817678" w:rsidRPr="007F1DEB" w:rsidRDefault="00817678" w:rsidP="00817678">
      <w:r>
        <w:rPr>
          <w:b/>
          <w:bCs/>
        </w:rPr>
        <w:t xml:space="preserve">Prítomní: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br/>
      </w:r>
      <w:r w:rsidRPr="007F1DEB">
        <w:rPr>
          <w:b/>
          <w:bCs/>
        </w:rPr>
        <w:t>Hlasovalo ZA:</w:t>
      </w:r>
      <w:r w:rsidR="00FE2158">
        <w:rPr>
          <w:b/>
          <w:bCs/>
        </w:rPr>
        <w:t xml:space="preserve"> 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12B486B3" w14:textId="77777777" w:rsidR="00817678" w:rsidRDefault="00817678" w:rsidP="00817678">
      <w:pPr>
        <w:ind w:left="4956" w:firstLine="708"/>
      </w:pPr>
    </w:p>
    <w:p w14:paraId="029401C6" w14:textId="77777777" w:rsidR="00FE2158" w:rsidRDefault="00FE2158" w:rsidP="00817678"/>
    <w:p w14:paraId="4F4A3F69" w14:textId="77777777" w:rsidR="00FE2158" w:rsidRDefault="00FE2158" w:rsidP="00817678"/>
    <w:p w14:paraId="4525035A" w14:textId="77777777" w:rsidR="00FE2158" w:rsidRDefault="00FE2158" w:rsidP="00817678"/>
    <w:p w14:paraId="3627792B" w14:textId="77777777" w:rsidR="00FE2158" w:rsidRDefault="00FE2158" w:rsidP="00817678"/>
    <w:p w14:paraId="3C231CBC" w14:textId="77777777" w:rsidR="00FE2158" w:rsidRDefault="00FE2158" w:rsidP="00817678"/>
    <w:p w14:paraId="13B061B4" w14:textId="77777777" w:rsidR="00FE2158" w:rsidRDefault="00FE2158" w:rsidP="00817678"/>
    <w:p w14:paraId="6BED50A4" w14:textId="77777777" w:rsidR="00FE2158" w:rsidRDefault="00FE2158" w:rsidP="00817678"/>
    <w:p w14:paraId="2A609FED" w14:textId="77777777" w:rsidR="00FE2158" w:rsidRDefault="00FE2158" w:rsidP="00817678"/>
    <w:p w14:paraId="6310288B" w14:textId="77777777" w:rsidR="00FE2158" w:rsidRDefault="00FE2158" w:rsidP="00817678"/>
    <w:p w14:paraId="05249E9D" w14:textId="77777777" w:rsidR="00FE2158" w:rsidRDefault="00FE2158" w:rsidP="00817678"/>
    <w:p w14:paraId="4D038AFC" w14:textId="77777777" w:rsidR="00FE2158" w:rsidRDefault="00FE2158" w:rsidP="00817678"/>
    <w:p w14:paraId="0B1CC324" w14:textId="77777777" w:rsidR="00FE2158" w:rsidRDefault="00FE2158" w:rsidP="00817678"/>
    <w:p w14:paraId="116C7C4C" w14:textId="77777777" w:rsidR="00FE2158" w:rsidRDefault="00FE2158" w:rsidP="00817678"/>
    <w:p w14:paraId="51BA003B" w14:textId="77777777" w:rsidR="00FE2158" w:rsidRDefault="00FE2158" w:rsidP="00817678"/>
    <w:p w14:paraId="275F9B12" w14:textId="77777777" w:rsidR="00FE2158" w:rsidRDefault="00FE2158" w:rsidP="00817678"/>
    <w:p w14:paraId="5E06E397" w14:textId="77777777" w:rsidR="00FE2158" w:rsidRDefault="00FE2158" w:rsidP="00817678"/>
    <w:p w14:paraId="00909211" w14:textId="77777777" w:rsidR="00FE2158" w:rsidRDefault="00FE2158" w:rsidP="00817678"/>
    <w:p w14:paraId="4BE3B989" w14:textId="77777777" w:rsidR="00FE2158" w:rsidRDefault="00FE2158" w:rsidP="00817678"/>
    <w:p w14:paraId="2559A3E0" w14:textId="77777777" w:rsidR="00FE2158" w:rsidRDefault="00FE2158" w:rsidP="00817678"/>
    <w:p w14:paraId="78029DE6" w14:textId="77777777" w:rsidR="00FE2158" w:rsidRDefault="00FE2158" w:rsidP="00817678"/>
    <w:p w14:paraId="4E878C93" w14:textId="77777777" w:rsidR="00FE2158" w:rsidRDefault="00FE2158" w:rsidP="00817678"/>
    <w:p w14:paraId="5121FA04" w14:textId="77777777" w:rsidR="00FE2158" w:rsidRDefault="00FE2158" w:rsidP="00817678"/>
    <w:p w14:paraId="3EECED2B" w14:textId="77777777" w:rsidR="00FE2158" w:rsidRDefault="00FE2158" w:rsidP="00817678"/>
    <w:p w14:paraId="020697A7" w14:textId="22534DE9" w:rsidR="00817678" w:rsidRPr="006233D7" w:rsidRDefault="00817678" w:rsidP="00817678">
      <w:r>
        <w:t>V Kútoch, 16.decembra 2024</w:t>
      </w:r>
    </w:p>
    <w:p w14:paraId="2E7504D8" w14:textId="77777777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8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A478C9D" w14:textId="77777777" w:rsidR="00817678" w:rsidRDefault="00817678" w:rsidP="00817678"/>
    <w:p w14:paraId="05EA3B14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05E93228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7CD254BC" w14:textId="77777777" w:rsidR="00511BCE" w:rsidRDefault="00511BCE" w:rsidP="00817678">
      <w:pPr>
        <w:rPr>
          <w:b/>
          <w:bCs/>
        </w:rPr>
      </w:pPr>
    </w:p>
    <w:p w14:paraId="5E35CB5F" w14:textId="736B7772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B07EE3">
        <w:rPr>
          <w:b/>
          <w:bCs/>
        </w:rPr>
        <w:t>N</w:t>
      </w:r>
    </w:p>
    <w:p w14:paraId="2A6BD875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Obecné zastupiteľstvo obce Kúty </w:t>
      </w:r>
      <w:r>
        <w:rPr>
          <w:rFonts w:ascii="Calibri" w:hAnsi="Calibri" w:cs="Calibri"/>
          <w:b/>
          <w:bCs/>
          <w:sz w:val="22"/>
          <w:szCs w:val="22"/>
        </w:rPr>
        <w:t>odmieta</w:t>
      </w:r>
      <w:r>
        <w:rPr>
          <w:rFonts w:ascii="Calibri" w:hAnsi="Calibri" w:cs="Calibri"/>
          <w:sz w:val="22"/>
          <w:szCs w:val="22"/>
        </w:rPr>
        <w:t xml:space="preserve"> žiadosť p. Jarmily </w:t>
      </w:r>
      <w:proofErr w:type="spellStart"/>
      <w:r>
        <w:rPr>
          <w:rFonts w:ascii="Calibri" w:hAnsi="Calibri" w:cs="Calibri"/>
          <w:sz w:val="22"/>
          <w:szCs w:val="22"/>
        </w:rPr>
        <w:t>Krajčíkovej</w:t>
      </w:r>
      <w:proofErr w:type="spellEnd"/>
      <w:r>
        <w:rPr>
          <w:rFonts w:ascii="Calibri" w:hAnsi="Calibri" w:cs="Calibri"/>
          <w:sz w:val="22"/>
          <w:szCs w:val="22"/>
        </w:rPr>
        <w:t xml:space="preserve">  zo dňa 21.júla 2024 na odkúpenie pozemku vo vlastníctve obce reg.  </w:t>
      </w:r>
      <w:proofErr w:type="spellStart"/>
      <w:r>
        <w:rPr>
          <w:rFonts w:ascii="Calibri" w:hAnsi="Calibri" w:cs="Calibri"/>
          <w:sz w:val="22"/>
          <w:szCs w:val="22"/>
        </w:rPr>
        <w:t>parc</w:t>
      </w:r>
      <w:proofErr w:type="spellEnd"/>
      <w:r>
        <w:rPr>
          <w:rFonts w:ascii="Calibri" w:hAnsi="Calibri" w:cs="Calibri"/>
          <w:sz w:val="22"/>
          <w:szCs w:val="22"/>
        </w:rPr>
        <w:t xml:space="preserve">. KN-C </w:t>
      </w: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>. 5718/189</w:t>
      </w:r>
    </w:p>
    <w:p w14:paraId="065BBCFA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Aptos" w:hAnsi="Aptos"/>
          <w:b/>
          <w:bCs/>
          <w:color w:val="2C363A"/>
          <w:sz w:val="22"/>
          <w:szCs w:val="22"/>
        </w:rPr>
      </w:pPr>
    </w:p>
    <w:p w14:paraId="37AA51B3" w14:textId="77777777" w:rsidR="00B07EE3" w:rsidRPr="007F1DEB" w:rsidRDefault="00B07EE3" w:rsidP="00817678">
      <w:pPr>
        <w:rPr>
          <w:b/>
          <w:bCs/>
        </w:rPr>
      </w:pPr>
    </w:p>
    <w:p w14:paraId="50C7E71C" w14:textId="77777777" w:rsidR="00817678" w:rsidRDefault="00817678" w:rsidP="00817678">
      <w:pPr>
        <w:ind w:left="4956" w:firstLine="708"/>
      </w:pPr>
    </w:p>
    <w:p w14:paraId="1FF9F0B8" w14:textId="77777777" w:rsidR="00817678" w:rsidRDefault="00817678" w:rsidP="00817678">
      <w:pPr>
        <w:ind w:left="4956" w:firstLine="708"/>
      </w:pPr>
    </w:p>
    <w:p w14:paraId="7806A02F" w14:textId="77777777" w:rsidR="00817678" w:rsidRDefault="00817678" w:rsidP="00B07EE3"/>
    <w:p w14:paraId="313C1E2A" w14:textId="77777777" w:rsidR="00817678" w:rsidRDefault="00817678" w:rsidP="00817678">
      <w:pPr>
        <w:ind w:left="4956" w:firstLine="708"/>
      </w:pPr>
      <w:r>
        <w:t>Ing. Branislav Vávra</w:t>
      </w:r>
    </w:p>
    <w:p w14:paraId="6A5E0B18" w14:textId="77777777" w:rsidR="00817678" w:rsidRPr="007F1DEB" w:rsidRDefault="00817678" w:rsidP="00817678"/>
    <w:p w14:paraId="34DC8FC1" w14:textId="77777777" w:rsidR="00817678" w:rsidRDefault="00817678" w:rsidP="00817678">
      <w:pPr>
        <w:rPr>
          <w:b/>
          <w:bCs/>
        </w:rPr>
      </w:pPr>
    </w:p>
    <w:p w14:paraId="7729C157" w14:textId="77777777" w:rsidR="00B07EE3" w:rsidRDefault="00B07EE3" w:rsidP="00817678">
      <w:pPr>
        <w:rPr>
          <w:b/>
          <w:bCs/>
        </w:rPr>
      </w:pPr>
    </w:p>
    <w:p w14:paraId="34873626" w14:textId="77777777" w:rsidR="00B07EE3" w:rsidRDefault="00B07EE3" w:rsidP="00817678">
      <w:pPr>
        <w:rPr>
          <w:b/>
          <w:bCs/>
        </w:rPr>
      </w:pPr>
    </w:p>
    <w:p w14:paraId="0C8890BF" w14:textId="77777777" w:rsidR="00B07EE3" w:rsidRDefault="00B07EE3" w:rsidP="00817678">
      <w:pPr>
        <w:rPr>
          <w:b/>
          <w:bCs/>
        </w:rPr>
      </w:pPr>
    </w:p>
    <w:p w14:paraId="3572A39F" w14:textId="77777777" w:rsidR="00B07EE3" w:rsidRDefault="00B07EE3" w:rsidP="00817678">
      <w:pPr>
        <w:rPr>
          <w:b/>
          <w:bCs/>
        </w:rPr>
      </w:pPr>
    </w:p>
    <w:p w14:paraId="0C83B882" w14:textId="09FBDA1D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3449FB17" w14:textId="49A5D36F" w:rsidR="00817678" w:rsidRPr="007F1DEB" w:rsidRDefault="00817678" w:rsidP="00817678">
      <w:r>
        <w:rPr>
          <w:b/>
          <w:bCs/>
        </w:rPr>
        <w:t xml:space="preserve">Prítomní: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15326D1C" w14:textId="77777777" w:rsidR="00817678" w:rsidRDefault="00817678" w:rsidP="00817678">
      <w:pPr>
        <w:ind w:left="4956" w:firstLine="708"/>
      </w:pPr>
    </w:p>
    <w:p w14:paraId="4A909726" w14:textId="77777777" w:rsidR="00817678" w:rsidRDefault="00817678" w:rsidP="00817678"/>
    <w:p w14:paraId="28036DB0" w14:textId="77777777" w:rsidR="00817678" w:rsidRDefault="00817678" w:rsidP="00817678"/>
    <w:p w14:paraId="2695B8F7" w14:textId="6196DB64" w:rsidR="00817678" w:rsidRDefault="00817678" w:rsidP="00817678">
      <w:r>
        <w:lastRenderedPageBreak/>
        <w:t>V Kútoch, 16.decembra 2024</w:t>
      </w:r>
    </w:p>
    <w:p w14:paraId="58E5ACE0" w14:textId="77777777" w:rsidR="00817678" w:rsidRPr="0025756F" w:rsidRDefault="00817678" w:rsidP="00817678">
      <w:r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9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7E2602B6" w14:textId="77777777" w:rsidR="00817678" w:rsidRDefault="00817678" w:rsidP="00817678"/>
    <w:p w14:paraId="1342EB31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09458002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4A4C91F6" w14:textId="66C4D318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B07EE3">
        <w:rPr>
          <w:b/>
          <w:bCs/>
        </w:rPr>
        <w:t>O</w:t>
      </w:r>
    </w:p>
    <w:p w14:paraId="61E0493C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Obecné zastupiteľstvo obce Kúty </w:t>
      </w:r>
      <w:r>
        <w:rPr>
          <w:rFonts w:ascii="Calibri" w:hAnsi="Calibri" w:cs="Calibri"/>
          <w:b/>
          <w:bCs/>
          <w:sz w:val="22"/>
          <w:szCs w:val="22"/>
        </w:rPr>
        <w:t>odmieta</w:t>
      </w:r>
      <w:r>
        <w:rPr>
          <w:rFonts w:ascii="Calibri" w:hAnsi="Calibri" w:cs="Calibri"/>
          <w:sz w:val="22"/>
          <w:szCs w:val="22"/>
        </w:rPr>
        <w:t xml:space="preserve"> žiadosť p. Jakuba </w:t>
      </w:r>
      <w:proofErr w:type="spellStart"/>
      <w:r>
        <w:rPr>
          <w:rFonts w:ascii="Calibri" w:hAnsi="Calibri" w:cs="Calibri"/>
          <w:sz w:val="22"/>
          <w:szCs w:val="22"/>
        </w:rPr>
        <w:t>Juricu</w:t>
      </w:r>
      <w:proofErr w:type="spellEnd"/>
      <w:r>
        <w:rPr>
          <w:rFonts w:ascii="Calibri" w:hAnsi="Calibri" w:cs="Calibri"/>
          <w:sz w:val="22"/>
          <w:szCs w:val="22"/>
        </w:rPr>
        <w:t xml:space="preserve"> zo dňa 17.júla 2024 na odkúpenie pozemku vo vlastníctve obce </w:t>
      </w:r>
      <w:proofErr w:type="spellStart"/>
      <w:r>
        <w:rPr>
          <w:rFonts w:ascii="Calibri" w:hAnsi="Calibri" w:cs="Calibri"/>
          <w:sz w:val="22"/>
          <w:szCs w:val="22"/>
        </w:rPr>
        <w:t>parc.č</w:t>
      </w:r>
      <w:proofErr w:type="spellEnd"/>
      <w:r>
        <w:rPr>
          <w:rFonts w:ascii="Calibri" w:hAnsi="Calibri" w:cs="Calibri"/>
          <w:sz w:val="22"/>
          <w:szCs w:val="22"/>
        </w:rPr>
        <w:t xml:space="preserve">. KN-C </w:t>
      </w: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>.  5467.</w:t>
      </w:r>
    </w:p>
    <w:p w14:paraId="503E1EC4" w14:textId="77777777" w:rsidR="00B07EE3" w:rsidRPr="007F1DEB" w:rsidRDefault="00B07EE3" w:rsidP="00817678">
      <w:pPr>
        <w:rPr>
          <w:b/>
          <w:bCs/>
        </w:rPr>
      </w:pPr>
    </w:p>
    <w:p w14:paraId="76885DE9" w14:textId="77777777" w:rsidR="00817678" w:rsidRDefault="00817678" w:rsidP="00817678">
      <w:pPr>
        <w:ind w:left="4956" w:firstLine="708"/>
      </w:pPr>
    </w:p>
    <w:p w14:paraId="6887A1C9" w14:textId="77777777" w:rsidR="00817678" w:rsidRDefault="00817678" w:rsidP="00817678">
      <w:pPr>
        <w:ind w:left="4956" w:firstLine="708"/>
      </w:pPr>
    </w:p>
    <w:p w14:paraId="36569CD2" w14:textId="77777777" w:rsidR="00817678" w:rsidRDefault="00817678" w:rsidP="00817678">
      <w:pPr>
        <w:ind w:left="4956" w:firstLine="708"/>
      </w:pPr>
    </w:p>
    <w:p w14:paraId="33CB0758" w14:textId="77777777" w:rsidR="00817678" w:rsidRDefault="00817678" w:rsidP="00817678">
      <w:pPr>
        <w:ind w:left="4956" w:firstLine="708"/>
      </w:pPr>
    </w:p>
    <w:p w14:paraId="1F3DFC78" w14:textId="77777777" w:rsidR="00817678" w:rsidRDefault="00817678" w:rsidP="00B07EE3">
      <w:pPr>
        <w:ind w:left="4956" w:firstLine="708"/>
      </w:pPr>
      <w:r>
        <w:t>Ing. Branislav Vávra</w:t>
      </w:r>
    </w:p>
    <w:p w14:paraId="280B4AA8" w14:textId="77777777" w:rsidR="00817678" w:rsidRPr="007F1DEB" w:rsidRDefault="00817678" w:rsidP="00817678"/>
    <w:p w14:paraId="543BD84F" w14:textId="77777777" w:rsidR="00817678" w:rsidRDefault="00817678" w:rsidP="00817678">
      <w:pPr>
        <w:rPr>
          <w:b/>
          <w:bCs/>
        </w:rPr>
      </w:pPr>
    </w:p>
    <w:p w14:paraId="435BFDFA" w14:textId="77777777" w:rsidR="00B07EE3" w:rsidRDefault="00B07EE3" w:rsidP="00817678">
      <w:pPr>
        <w:rPr>
          <w:b/>
          <w:bCs/>
        </w:rPr>
      </w:pPr>
    </w:p>
    <w:p w14:paraId="0438DB1B" w14:textId="77777777" w:rsidR="00B07EE3" w:rsidRDefault="00B07EE3" w:rsidP="00817678">
      <w:pPr>
        <w:rPr>
          <w:b/>
          <w:bCs/>
        </w:rPr>
      </w:pPr>
    </w:p>
    <w:p w14:paraId="1AF9E248" w14:textId="77777777" w:rsidR="00B07EE3" w:rsidRDefault="00B07EE3" w:rsidP="00817678">
      <w:pPr>
        <w:rPr>
          <w:b/>
          <w:bCs/>
        </w:rPr>
      </w:pPr>
    </w:p>
    <w:p w14:paraId="16E64144" w14:textId="7F6AA5B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1A629D21" w14:textId="62FE2B50" w:rsidR="00817678" w:rsidRPr="00FE2158" w:rsidRDefault="00817678" w:rsidP="00817678">
      <w:r>
        <w:rPr>
          <w:b/>
          <w:bCs/>
        </w:rPr>
        <w:t xml:space="preserve">Prítomní: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FE2158">
        <w:rPr>
          <w:b/>
          <w:bCs/>
        </w:rPr>
        <w:t>6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Martin Kollár Ing., Rišková Zita JUDr., </w:t>
      </w:r>
      <w:r w:rsidR="00FE2158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 w:rsidR="00FE2158" w:rsidRPr="00FE2158">
        <w:t>Peter Procházka Ing.,</w:t>
      </w:r>
    </w:p>
    <w:p w14:paraId="5432C325" w14:textId="77777777" w:rsidR="00817678" w:rsidRDefault="00817678" w:rsidP="00817678">
      <w:pPr>
        <w:ind w:left="4956" w:firstLine="708"/>
      </w:pPr>
    </w:p>
    <w:p w14:paraId="3A753936" w14:textId="77777777" w:rsidR="00817678" w:rsidRDefault="00817678" w:rsidP="00817678"/>
    <w:p w14:paraId="3E208D22" w14:textId="77777777" w:rsidR="00817678" w:rsidRDefault="00817678" w:rsidP="00817678"/>
    <w:p w14:paraId="3CB90380" w14:textId="77777777" w:rsidR="00817678" w:rsidRPr="006233D7" w:rsidRDefault="00817678" w:rsidP="00817678">
      <w:r>
        <w:t>V Kútoch, 16.decembra 2024</w:t>
      </w:r>
    </w:p>
    <w:p w14:paraId="3816A1E6" w14:textId="77777777" w:rsidR="00817678" w:rsidRPr="0025756F" w:rsidRDefault="00817678" w:rsidP="00817678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20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74DCE3E" w14:textId="77777777" w:rsidR="00817678" w:rsidRDefault="00817678" w:rsidP="00817678"/>
    <w:p w14:paraId="5EEE0A9F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6D1A5764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6FD88C9A" w14:textId="77777777" w:rsidR="00511BCE" w:rsidRDefault="00511BCE" w:rsidP="00817678">
      <w:pPr>
        <w:rPr>
          <w:b/>
          <w:bCs/>
        </w:rPr>
      </w:pPr>
    </w:p>
    <w:p w14:paraId="26978B2B" w14:textId="17032CC0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B07EE3">
        <w:rPr>
          <w:b/>
          <w:bCs/>
        </w:rPr>
        <w:t>P</w:t>
      </w:r>
    </w:p>
    <w:p w14:paraId="089758CE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Obecné zastupiteľstvo obce Kúty</w:t>
      </w:r>
    </w:p>
    <w:p w14:paraId="31368119" w14:textId="77777777" w:rsidR="00B07EE3" w:rsidRDefault="00B07EE3" w:rsidP="00B07EE3">
      <w:pPr>
        <w:pStyle w:val="v1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berie na vedomie</w:t>
      </w:r>
      <w:r>
        <w:rPr>
          <w:rFonts w:ascii="Calibri" w:hAnsi="Calibri" w:cs="Calibri"/>
          <w:sz w:val="22"/>
          <w:szCs w:val="22"/>
        </w:rPr>
        <w:t xml:space="preserve"> informáciu o obsahu žiadosti o súhlas obce s opravou chyby v katastrálnom operáte v zmysle zákona č. 162/1995Z.z.  o katastri nehnuteľností a o zápise vlastníckych a iných  práv k nehnuteľnostiam zo dňa 10.októbra 2024, </w:t>
      </w:r>
    </w:p>
    <w:p w14:paraId="130360A5" w14:textId="77777777" w:rsidR="00B07EE3" w:rsidRDefault="00B07EE3" w:rsidP="00B07EE3">
      <w:pPr>
        <w:pStyle w:val="v1msolistparagraph"/>
        <w:numPr>
          <w:ilvl w:val="0"/>
          <w:numId w:val="4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nesúhlasí s </w:t>
      </w:r>
      <w:r>
        <w:rPr>
          <w:rFonts w:ascii="Calibri" w:hAnsi="Calibri" w:cs="Calibri"/>
          <w:sz w:val="22"/>
          <w:szCs w:val="22"/>
        </w:rPr>
        <w:t xml:space="preserve">opravou chyby v katastrálnom operáte – zmene zápisu  vlastníka pozemku registra E-KN </w:t>
      </w:r>
      <w:proofErr w:type="spellStart"/>
      <w:r>
        <w:rPr>
          <w:rFonts w:ascii="Calibri" w:hAnsi="Calibri" w:cs="Calibri"/>
          <w:sz w:val="22"/>
          <w:szCs w:val="22"/>
        </w:rPr>
        <w:t>parc</w:t>
      </w:r>
      <w:proofErr w:type="spellEnd"/>
      <w:r>
        <w:rPr>
          <w:rFonts w:ascii="Calibri" w:hAnsi="Calibri" w:cs="Calibri"/>
          <w:sz w:val="22"/>
          <w:szCs w:val="22"/>
        </w:rPr>
        <w:t xml:space="preserve">. č. 1827/5, druh pozemku – ostatná plocha o výmere 15 704 m2, evidovaného na LV č. 7212  v zmysle žiadosti </w:t>
      </w:r>
    </w:p>
    <w:p w14:paraId="039F5524" w14:textId="77777777" w:rsidR="00B07EE3" w:rsidRDefault="00B07EE3" w:rsidP="00B07EE3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="Aptos" w:hAnsi="Aptos"/>
          <w:b/>
          <w:bCs/>
          <w:color w:val="2C363A"/>
          <w:sz w:val="22"/>
          <w:szCs w:val="22"/>
        </w:rPr>
      </w:pPr>
    </w:p>
    <w:p w14:paraId="3947451C" w14:textId="77777777" w:rsidR="00B07EE3" w:rsidRPr="007F1DEB" w:rsidRDefault="00B07EE3" w:rsidP="00817678">
      <w:pPr>
        <w:rPr>
          <w:b/>
          <w:bCs/>
        </w:rPr>
      </w:pPr>
    </w:p>
    <w:p w14:paraId="1EC2C392" w14:textId="77777777" w:rsidR="00817678" w:rsidRDefault="00817678" w:rsidP="00817678">
      <w:pPr>
        <w:ind w:left="4956" w:firstLine="708"/>
      </w:pPr>
    </w:p>
    <w:p w14:paraId="0D05F32F" w14:textId="77777777" w:rsidR="00817678" w:rsidRDefault="00817678" w:rsidP="00B07EE3"/>
    <w:p w14:paraId="384F0E51" w14:textId="77777777" w:rsidR="00817678" w:rsidRDefault="00817678" w:rsidP="00817678">
      <w:pPr>
        <w:ind w:left="4956" w:firstLine="708"/>
      </w:pPr>
      <w:r>
        <w:t>Ing. Branislav Vávra</w:t>
      </w:r>
    </w:p>
    <w:p w14:paraId="4BE514C3" w14:textId="77777777" w:rsidR="00817678" w:rsidRPr="007F1DEB" w:rsidRDefault="00817678" w:rsidP="00817678"/>
    <w:p w14:paraId="2E5A66CA" w14:textId="77777777" w:rsidR="00817678" w:rsidRDefault="00817678" w:rsidP="00817678">
      <w:pPr>
        <w:rPr>
          <w:b/>
          <w:bCs/>
        </w:rPr>
      </w:pPr>
    </w:p>
    <w:p w14:paraId="1D448DD0" w14:textId="77777777" w:rsidR="00B07EE3" w:rsidRDefault="00B07EE3" w:rsidP="00817678">
      <w:pPr>
        <w:rPr>
          <w:b/>
          <w:bCs/>
        </w:rPr>
      </w:pPr>
    </w:p>
    <w:p w14:paraId="48C75500" w14:textId="77777777" w:rsidR="00B07EE3" w:rsidRDefault="00B07EE3" w:rsidP="00817678">
      <w:pPr>
        <w:rPr>
          <w:b/>
          <w:bCs/>
        </w:rPr>
      </w:pPr>
    </w:p>
    <w:p w14:paraId="5D262714" w14:textId="2214BF90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1BB5FFFC" w14:textId="38D685FD" w:rsidR="00817678" w:rsidRPr="00A65754" w:rsidRDefault="00817678" w:rsidP="00817678">
      <w:pPr>
        <w:rPr>
          <w:b/>
          <w:bCs/>
        </w:rPr>
      </w:pPr>
      <w:r>
        <w:rPr>
          <w:b/>
          <w:bCs/>
        </w:rPr>
        <w:t xml:space="preserve">Prítomní: </w:t>
      </w:r>
      <w:r w:rsidR="00A65754">
        <w:rPr>
          <w:b/>
          <w:bCs/>
        </w:rPr>
        <w:t>7</w:t>
      </w:r>
      <w:r w:rsidR="00A65754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A65754">
        <w:rPr>
          <w:b/>
          <w:bCs/>
        </w:rPr>
        <w:t>7</w:t>
      </w:r>
      <w:r w:rsidR="00A65754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302A3898" w14:textId="77777777" w:rsidR="00817678" w:rsidRDefault="00817678" w:rsidP="00817678">
      <w:pPr>
        <w:ind w:left="4956" w:firstLine="708"/>
      </w:pPr>
    </w:p>
    <w:p w14:paraId="5EC9F516" w14:textId="77777777" w:rsidR="00817678" w:rsidRDefault="00817678" w:rsidP="00817678"/>
    <w:p w14:paraId="04CC2CFB" w14:textId="77777777" w:rsidR="00817678" w:rsidRDefault="00817678" w:rsidP="00817678"/>
    <w:p w14:paraId="0B44B1DB" w14:textId="77777777" w:rsidR="00817678" w:rsidRPr="006233D7" w:rsidRDefault="00817678" w:rsidP="00817678">
      <w:r>
        <w:lastRenderedPageBreak/>
        <w:t>V Kútoch, 16.decembra 2024</w:t>
      </w:r>
    </w:p>
    <w:p w14:paraId="58A14F95" w14:textId="77777777" w:rsidR="00817678" w:rsidRPr="0025756F" w:rsidRDefault="00817678" w:rsidP="00817678">
      <w:r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21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3F76E577" w14:textId="77777777" w:rsidR="00817678" w:rsidRDefault="00817678" w:rsidP="00817678"/>
    <w:p w14:paraId="4F4DD401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77CB1907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6BDCF72B" w14:textId="77777777" w:rsidR="00511BCE" w:rsidRDefault="00511BCE" w:rsidP="00817678">
      <w:pPr>
        <w:rPr>
          <w:b/>
          <w:bCs/>
        </w:rPr>
      </w:pPr>
    </w:p>
    <w:p w14:paraId="458C2C9C" w14:textId="2CE5182B" w:rsidR="00817678" w:rsidRPr="00A65754" w:rsidRDefault="00817678" w:rsidP="00817678">
      <w:pPr>
        <w:rPr>
          <w:b/>
          <w:bCs/>
        </w:rPr>
      </w:pPr>
      <w:r w:rsidRPr="00A65754">
        <w:rPr>
          <w:b/>
          <w:bCs/>
        </w:rPr>
        <w:t xml:space="preserve">Uznesenie č. 5/2024 – </w:t>
      </w:r>
      <w:r w:rsidR="00A65754" w:rsidRPr="00A65754">
        <w:rPr>
          <w:b/>
          <w:bCs/>
        </w:rPr>
        <w:t>Q</w:t>
      </w:r>
    </w:p>
    <w:p w14:paraId="2C882F74" w14:textId="77777777" w:rsidR="00A65754" w:rsidRPr="00A65754" w:rsidRDefault="00A65754" w:rsidP="00A65754">
      <w:pPr>
        <w:rPr>
          <w:rFonts w:cstheme="minorHAnsi"/>
        </w:rPr>
      </w:pPr>
      <w:r w:rsidRPr="00A65754">
        <w:rPr>
          <w:rFonts w:cstheme="minorHAnsi"/>
        </w:rPr>
        <w:t xml:space="preserve">Obecné zastupiteľstvo obce Kúty </w:t>
      </w:r>
    </w:p>
    <w:p w14:paraId="7F913F64" w14:textId="77777777" w:rsidR="00A65754" w:rsidRPr="00A65754" w:rsidRDefault="00A65754" w:rsidP="00A65754">
      <w:pPr>
        <w:rPr>
          <w:rFonts w:cstheme="minorHAnsi"/>
        </w:rPr>
      </w:pPr>
      <w:r w:rsidRPr="00A65754">
        <w:rPr>
          <w:rFonts w:cstheme="minorHAnsi"/>
        </w:rPr>
        <w:t>a)</w:t>
      </w:r>
      <w:r w:rsidRPr="00A65754">
        <w:rPr>
          <w:rFonts w:cstheme="minorHAnsi"/>
          <w:b/>
          <w:bCs/>
        </w:rPr>
        <w:t>schvaľuje</w:t>
      </w:r>
      <w:r w:rsidRPr="00A65754">
        <w:rPr>
          <w:rFonts w:cstheme="minorHAnsi"/>
        </w:rPr>
        <w:t xml:space="preserve"> harmonogram zasadnutí obecného zastupiteľstva v roku 2025 nasledovne: 19.2.2025, 23.4.2025, 25.6.2025, 24.9.2025, 10.12.2025</w:t>
      </w:r>
    </w:p>
    <w:p w14:paraId="58AC8E06" w14:textId="77777777" w:rsidR="00A65754" w:rsidRPr="00A65754" w:rsidRDefault="00A65754" w:rsidP="00A65754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 w:rsidRPr="00A65754">
        <w:rPr>
          <w:rFonts w:asciiTheme="minorHAnsi" w:hAnsiTheme="minorHAnsi" w:cstheme="minorHAnsi"/>
          <w:sz w:val="22"/>
          <w:szCs w:val="22"/>
        </w:rPr>
        <w:t xml:space="preserve">b) žiada starostu obce zvolávať zasadnutia obecného zastupiteľstva v roku 2025 v zmysle schváleného harmonogramu. </w:t>
      </w:r>
    </w:p>
    <w:p w14:paraId="18AF1C6A" w14:textId="77777777" w:rsidR="00A65754" w:rsidRPr="00A65754" w:rsidRDefault="00A65754" w:rsidP="00817678">
      <w:pPr>
        <w:rPr>
          <w:b/>
          <w:bCs/>
        </w:rPr>
      </w:pPr>
    </w:p>
    <w:p w14:paraId="2D983B4F" w14:textId="77777777" w:rsidR="00817678" w:rsidRDefault="00817678" w:rsidP="00817678">
      <w:pPr>
        <w:ind w:left="4956" w:firstLine="708"/>
      </w:pPr>
    </w:p>
    <w:p w14:paraId="442808FC" w14:textId="77777777" w:rsidR="00817678" w:rsidRDefault="00817678" w:rsidP="00817678">
      <w:pPr>
        <w:ind w:left="4956" w:firstLine="708"/>
      </w:pPr>
    </w:p>
    <w:p w14:paraId="708807DF" w14:textId="77777777" w:rsidR="00817678" w:rsidRDefault="00817678" w:rsidP="00A65754"/>
    <w:p w14:paraId="2DA2D912" w14:textId="77777777" w:rsidR="00817678" w:rsidRDefault="00817678" w:rsidP="00817678">
      <w:pPr>
        <w:ind w:left="4956" w:firstLine="708"/>
      </w:pPr>
      <w:r>
        <w:t>Ing. Branislav Vávra</w:t>
      </w:r>
    </w:p>
    <w:p w14:paraId="5B6E401C" w14:textId="77777777" w:rsidR="00817678" w:rsidRPr="007F1DEB" w:rsidRDefault="00817678" w:rsidP="00817678"/>
    <w:p w14:paraId="2F9E5155" w14:textId="77777777" w:rsidR="00817678" w:rsidRDefault="00817678" w:rsidP="00817678">
      <w:pPr>
        <w:rPr>
          <w:b/>
          <w:bCs/>
        </w:rPr>
      </w:pPr>
    </w:p>
    <w:p w14:paraId="67A2F794" w14:textId="7777777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7200D077" w14:textId="448B49E6" w:rsidR="00817678" w:rsidRPr="007F1DEB" w:rsidRDefault="00817678" w:rsidP="00817678">
      <w:r>
        <w:rPr>
          <w:b/>
          <w:bCs/>
        </w:rPr>
        <w:t xml:space="preserve">Prítomní: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br/>
      </w:r>
      <w:r w:rsidRPr="007F1DEB">
        <w:rPr>
          <w:b/>
          <w:bCs/>
        </w:rPr>
        <w:t>Hlasovalo ZA:</w:t>
      </w:r>
      <w:r w:rsidR="00FE2158">
        <w:rPr>
          <w:b/>
          <w:bCs/>
        </w:rPr>
        <w:t xml:space="preserve"> 7</w:t>
      </w:r>
      <w:r w:rsidR="00FE2158">
        <w:rPr>
          <w:b/>
          <w:bCs/>
        </w:rPr>
        <w:br/>
      </w:r>
      <w:r>
        <w:rPr>
          <w:b/>
          <w:bCs/>
        </w:rPr>
        <w:t xml:space="preserve"> </w:t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244A4E0F" w14:textId="77777777" w:rsidR="00817678" w:rsidRDefault="00817678" w:rsidP="00817678">
      <w:pPr>
        <w:ind w:left="4956" w:firstLine="708"/>
      </w:pPr>
    </w:p>
    <w:p w14:paraId="51A14D6B" w14:textId="77777777" w:rsidR="00817678" w:rsidRDefault="00817678" w:rsidP="00817678"/>
    <w:p w14:paraId="3423F603" w14:textId="77777777" w:rsidR="00817678" w:rsidRDefault="00817678" w:rsidP="00817678"/>
    <w:p w14:paraId="62A19965" w14:textId="77777777" w:rsidR="00817678" w:rsidRDefault="00817678" w:rsidP="00817678"/>
    <w:p w14:paraId="6C869C65" w14:textId="77777777" w:rsidR="00817678" w:rsidRDefault="00817678" w:rsidP="00817678"/>
    <w:p w14:paraId="174832E1" w14:textId="7DA03C7F" w:rsidR="00817678" w:rsidRPr="006233D7" w:rsidRDefault="00817678" w:rsidP="00817678">
      <w:r>
        <w:t>V Kútoch, 16.decembra 2024</w:t>
      </w:r>
    </w:p>
    <w:p w14:paraId="431F5421" w14:textId="77777777" w:rsidR="00817678" w:rsidRPr="0025756F" w:rsidRDefault="00817678" w:rsidP="00817678">
      <w:r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22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23EB3DD9" w14:textId="77777777" w:rsidR="00817678" w:rsidRDefault="00817678" w:rsidP="00817678"/>
    <w:p w14:paraId="12B068BB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14AE7892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1827D91D" w14:textId="77777777" w:rsidR="00A65754" w:rsidRDefault="00A65754" w:rsidP="00817678">
      <w:pPr>
        <w:rPr>
          <w:b/>
          <w:bCs/>
        </w:rPr>
      </w:pPr>
    </w:p>
    <w:p w14:paraId="41E6BD5D" w14:textId="7C6F01DB" w:rsidR="00A65754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>/2024 –</w:t>
      </w:r>
      <w:r w:rsidR="00A65754">
        <w:rPr>
          <w:b/>
          <w:bCs/>
        </w:rPr>
        <w:t>R</w:t>
      </w:r>
    </w:p>
    <w:p w14:paraId="23973463" w14:textId="77777777" w:rsidR="00A65754" w:rsidRDefault="00A65754" w:rsidP="00A65754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Obecné zastupiteľstvo obce Kúty </w:t>
      </w:r>
      <w:r>
        <w:rPr>
          <w:rFonts w:asciiTheme="minorHAnsi" w:hAnsiTheme="minorHAnsi" w:cstheme="minorHAnsi"/>
          <w:b/>
          <w:bCs/>
          <w:sz w:val="22"/>
          <w:szCs w:val="22"/>
        </w:rPr>
        <w:t>berie na vedomie</w:t>
      </w:r>
      <w:r>
        <w:rPr>
          <w:rFonts w:asciiTheme="minorHAnsi" w:hAnsiTheme="minorHAnsi" w:cstheme="minorHAnsi"/>
          <w:sz w:val="22"/>
          <w:szCs w:val="22"/>
        </w:rPr>
        <w:t xml:space="preserve"> Správu o vykonaní preventívno-požiarnych kontrol Dobrovoľného hasičského zboru obce Kúty</w:t>
      </w:r>
    </w:p>
    <w:p w14:paraId="7AC16D10" w14:textId="77777777" w:rsidR="00A65754" w:rsidRDefault="00A65754" w:rsidP="00A65754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</w:p>
    <w:p w14:paraId="04543A15" w14:textId="4BC0E38F" w:rsidR="00817678" w:rsidRPr="007F1DEB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 </w:t>
      </w:r>
    </w:p>
    <w:p w14:paraId="2E44DE38" w14:textId="77777777" w:rsidR="00817678" w:rsidRDefault="00817678" w:rsidP="00817678">
      <w:pPr>
        <w:ind w:left="4956" w:firstLine="708"/>
      </w:pPr>
    </w:p>
    <w:p w14:paraId="230DD2BA" w14:textId="77777777" w:rsidR="00817678" w:rsidRDefault="00817678" w:rsidP="00817678">
      <w:pPr>
        <w:ind w:left="4956" w:firstLine="708"/>
      </w:pPr>
    </w:p>
    <w:p w14:paraId="6459EEE1" w14:textId="77777777" w:rsidR="00817678" w:rsidRDefault="00817678" w:rsidP="00817678">
      <w:pPr>
        <w:ind w:left="4956" w:firstLine="708"/>
      </w:pPr>
    </w:p>
    <w:p w14:paraId="692E0840" w14:textId="77777777" w:rsidR="00817678" w:rsidRDefault="00817678" w:rsidP="00817678">
      <w:pPr>
        <w:ind w:left="4956" w:firstLine="708"/>
      </w:pPr>
    </w:p>
    <w:p w14:paraId="25FF6947" w14:textId="77777777" w:rsidR="00817678" w:rsidRDefault="00817678" w:rsidP="00817678">
      <w:pPr>
        <w:ind w:left="4956" w:firstLine="708"/>
      </w:pPr>
    </w:p>
    <w:p w14:paraId="0B18C718" w14:textId="77777777" w:rsidR="00817678" w:rsidRDefault="00817678" w:rsidP="00A65754">
      <w:pPr>
        <w:ind w:left="4956" w:firstLine="708"/>
      </w:pPr>
      <w:r>
        <w:t>Ing. Branislav Vávra</w:t>
      </w:r>
    </w:p>
    <w:p w14:paraId="509A8CDB" w14:textId="77777777" w:rsidR="00817678" w:rsidRPr="007F1DEB" w:rsidRDefault="00817678" w:rsidP="00817678"/>
    <w:p w14:paraId="2ADCC17E" w14:textId="77777777" w:rsidR="00A65754" w:rsidRDefault="00A65754" w:rsidP="00817678">
      <w:pPr>
        <w:rPr>
          <w:b/>
          <w:bCs/>
        </w:rPr>
      </w:pPr>
    </w:p>
    <w:p w14:paraId="48AE99B4" w14:textId="77777777" w:rsidR="00A65754" w:rsidRDefault="00A65754" w:rsidP="00817678">
      <w:pPr>
        <w:rPr>
          <w:b/>
          <w:bCs/>
        </w:rPr>
      </w:pPr>
    </w:p>
    <w:p w14:paraId="172E1839" w14:textId="6D4B69E0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5E640398" w14:textId="1A42DB6A" w:rsidR="00817678" w:rsidRPr="007F1DEB" w:rsidRDefault="00817678" w:rsidP="00817678">
      <w:r>
        <w:rPr>
          <w:b/>
          <w:bCs/>
        </w:rPr>
        <w:t xml:space="preserve">Prítomní: </w:t>
      </w:r>
      <w:r w:rsidR="00FE2158">
        <w:rPr>
          <w:b/>
          <w:bCs/>
        </w:rPr>
        <w:t>7</w:t>
      </w:r>
      <w:r w:rsidR="00FE2158">
        <w:rPr>
          <w:b/>
          <w:bCs/>
        </w:rPr>
        <w:br/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br/>
      </w:r>
      <w:r w:rsidRPr="007F1DEB">
        <w:rPr>
          <w:b/>
          <w:bCs/>
        </w:rPr>
        <w:t>Hlasovalo ZA:</w:t>
      </w:r>
      <w:r w:rsidR="00FE2158">
        <w:rPr>
          <w:b/>
          <w:bCs/>
        </w:rPr>
        <w:t xml:space="preserve"> 7</w:t>
      </w:r>
      <w:r w:rsidR="00FE2158">
        <w:rPr>
          <w:b/>
          <w:bCs/>
        </w:rPr>
        <w:br/>
      </w:r>
      <w:r>
        <w:rPr>
          <w:b/>
          <w:bCs/>
        </w:rPr>
        <w:t xml:space="preserve"> </w:t>
      </w:r>
      <w:r w:rsidR="00FE2158" w:rsidRPr="00A65754">
        <w:t xml:space="preserve">Juraj </w:t>
      </w:r>
      <w:proofErr w:type="spellStart"/>
      <w:r w:rsidR="00FE2158" w:rsidRPr="00A65754">
        <w:t>Bílek</w:t>
      </w:r>
      <w:proofErr w:type="spellEnd"/>
      <w:r w:rsidR="00FE2158" w:rsidRPr="00A65754">
        <w:t>, Richard Drška PhDr</w:t>
      </w:r>
      <w:r w:rsidR="00FE2158" w:rsidRPr="001B61A4">
        <w:t xml:space="preserve">., Martin </w:t>
      </w:r>
      <w:proofErr w:type="spellStart"/>
      <w:r w:rsidR="00FE2158" w:rsidRPr="001B61A4">
        <w:t>Maxian</w:t>
      </w:r>
      <w:proofErr w:type="spellEnd"/>
      <w:r w:rsidR="00FE2158" w:rsidRPr="001B61A4">
        <w:t xml:space="preserve">, Peter Procházka, Martin Kollár Ing., Rišková Zita JUDr., </w:t>
      </w:r>
      <w:r w:rsidR="00FE2158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3DEAC399" w14:textId="77777777" w:rsidR="00817678" w:rsidRDefault="00817678" w:rsidP="00817678">
      <w:pPr>
        <w:ind w:left="4956" w:firstLine="708"/>
      </w:pPr>
    </w:p>
    <w:p w14:paraId="21AE55E6" w14:textId="77777777" w:rsidR="00511BCE" w:rsidRDefault="00511BCE" w:rsidP="00817678"/>
    <w:p w14:paraId="713F852E" w14:textId="77777777" w:rsidR="00511BCE" w:rsidRDefault="00511BCE" w:rsidP="00817678"/>
    <w:p w14:paraId="0EDE19B4" w14:textId="4D91E65E" w:rsidR="00817678" w:rsidRPr="006233D7" w:rsidRDefault="00817678" w:rsidP="00817678">
      <w:r>
        <w:t>V Kútoch, 16.decembra 2024</w:t>
      </w:r>
    </w:p>
    <w:p w14:paraId="2874ADA2" w14:textId="77777777" w:rsidR="00817678" w:rsidRPr="0025756F" w:rsidRDefault="00817678" w:rsidP="00817678">
      <w:r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23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1F35DD85" w14:textId="77777777" w:rsidR="00817678" w:rsidRDefault="00817678" w:rsidP="00817678"/>
    <w:p w14:paraId="707FFD99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7930BEF4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5E1A97E4" w14:textId="49A1883D" w:rsidR="00817678" w:rsidRPr="007F1DEB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A65754">
        <w:rPr>
          <w:b/>
          <w:bCs/>
        </w:rPr>
        <w:t>S</w:t>
      </w:r>
    </w:p>
    <w:p w14:paraId="12C19A87" w14:textId="103A461C" w:rsidR="00A65754" w:rsidRDefault="00A65754" w:rsidP="00A65754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Obecné zastupiteľstvo obce Kúty volí pána Bc. Martina </w:t>
      </w:r>
      <w:proofErr w:type="spellStart"/>
      <w:r>
        <w:rPr>
          <w:rFonts w:asciiTheme="minorHAnsi" w:hAnsiTheme="minorHAnsi" w:cstheme="minorHAnsi"/>
          <w:sz w:val="22"/>
          <w:szCs w:val="22"/>
        </w:rPr>
        <w:t>Ondrisku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člena  Komisie výstavby, životného prostredia a regionálneho rozvoja.</w:t>
      </w:r>
    </w:p>
    <w:p w14:paraId="3D41EC68" w14:textId="77777777" w:rsidR="00817678" w:rsidRDefault="00817678" w:rsidP="00A65754"/>
    <w:p w14:paraId="25171ECF" w14:textId="77777777" w:rsidR="00817678" w:rsidRDefault="00817678" w:rsidP="00817678">
      <w:pPr>
        <w:ind w:left="4956" w:firstLine="708"/>
      </w:pPr>
    </w:p>
    <w:p w14:paraId="0305BA8D" w14:textId="77777777" w:rsidR="00817678" w:rsidRDefault="00817678" w:rsidP="00817678">
      <w:pPr>
        <w:ind w:left="4956" w:firstLine="708"/>
      </w:pPr>
    </w:p>
    <w:p w14:paraId="0DD2746A" w14:textId="77777777" w:rsidR="00817678" w:rsidRDefault="00817678" w:rsidP="00817678">
      <w:pPr>
        <w:ind w:left="4956" w:firstLine="708"/>
      </w:pPr>
    </w:p>
    <w:p w14:paraId="22DE3E97" w14:textId="77777777" w:rsidR="00817678" w:rsidRDefault="00817678" w:rsidP="00A65754"/>
    <w:p w14:paraId="4313F60E" w14:textId="77777777" w:rsidR="00817678" w:rsidRDefault="00817678" w:rsidP="00817678">
      <w:pPr>
        <w:ind w:left="4956" w:firstLine="708"/>
      </w:pPr>
      <w:r>
        <w:t>Ing. Branislav Vávra</w:t>
      </w:r>
    </w:p>
    <w:p w14:paraId="6FD350B3" w14:textId="77777777" w:rsidR="00817678" w:rsidRPr="007F1DEB" w:rsidRDefault="00817678" w:rsidP="00817678"/>
    <w:p w14:paraId="18CBC629" w14:textId="77777777" w:rsidR="00817678" w:rsidRDefault="00817678" w:rsidP="00817678">
      <w:pPr>
        <w:rPr>
          <w:b/>
          <w:bCs/>
        </w:rPr>
      </w:pPr>
    </w:p>
    <w:p w14:paraId="40F0E90A" w14:textId="77777777" w:rsidR="00A65754" w:rsidRDefault="00A65754" w:rsidP="00817678">
      <w:pPr>
        <w:rPr>
          <w:b/>
          <w:bCs/>
        </w:rPr>
      </w:pPr>
    </w:p>
    <w:p w14:paraId="41CE0D16" w14:textId="77777777" w:rsidR="00A65754" w:rsidRDefault="00A65754" w:rsidP="00817678">
      <w:pPr>
        <w:rPr>
          <w:b/>
          <w:bCs/>
        </w:rPr>
      </w:pPr>
    </w:p>
    <w:p w14:paraId="5070FF80" w14:textId="77777777" w:rsidR="00A65754" w:rsidRDefault="00A65754" w:rsidP="00817678">
      <w:pPr>
        <w:rPr>
          <w:b/>
          <w:bCs/>
        </w:rPr>
      </w:pPr>
    </w:p>
    <w:p w14:paraId="5C7DD25B" w14:textId="1A06C32B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61FBE77D" w14:textId="2AEF8310" w:rsidR="00817678" w:rsidRPr="007F1DEB" w:rsidRDefault="00817678" w:rsidP="00817678">
      <w:r>
        <w:rPr>
          <w:b/>
          <w:bCs/>
        </w:rPr>
        <w:t xml:space="preserve">Prítomní: </w:t>
      </w:r>
      <w:r w:rsidR="00511BCE">
        <w:rPr>
          <w:b/>
          <w:bCs/>
        </w:rPr>
        <w:t>7</w:t>
      </w:r>
      <w:r w:rsidR="00511BCE">
        <w:rPr>
          <w:b/>
          <w:bCs/>
        </w:rPr>
        <w:br/>
      </w:r>
      <w:r w:rsidR="00511BCE" w:rsidRPr="00A65754">
        <w:t xml:space="preserve">Juraj </w:t>
      </w:r>
      <w:proofErr w:type="spellStart"/>
      <w:r w:rsidR="00511BCE" w:rsidRPr="00A65754">
        <w:t>Bílek</w:t>
      </w:r>
      <w:proofErr w:type="spellEnd"/>
      <w:r w:rsidR="00511BCE" w:rsidRPr="00A65754">
        <w:t>, Richard Drška PhDr</w:t>
      </w:r>
      <w:r w:rsidR="00511BCE" w:rsidRPr="001B61A4">
        <w:t xml:space="preserve">., Martin </w:t>
      </w:r>
      <w:proofErr w:type="spellStart"/>
      <w:r w:rsidR="00511BCE" w:rsidRPr="001B61A4">
        <w:t>Maxian</w:t>
      </w:r>
      <w:proofErr w:type="spellEnd"/>
      <w:r w:rsidR="00511BCE" w:rsidRPr="001B61A4">
        <w:t xml:space="preserve">, Peter Procházka, Martin Kollár Ing., Rišková Zita JUDr., </w:t>
      </w:r>
      <w:r w:rsidR="00511BCE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511BCE">
        <w:rPr>
          <w:b/>
          <w:bCs/>
        </w:rPr>
        <w:t>7</w:t>
      </w:r>
      <w:r w:rsidR="00511BCE">
        <w:rPr>
          <w:b/>
          <w:bCs/>
        </w:rPr>
        <w:br/>
      </w:r>
      <w:r w:rsidR="00511BCE" w:rsidRPr="00A65754">
        <w:t xml:space="preserve">Juraj </w:t>
      </w:r>
      <w:proofErr w:type="spellStart"/>
      <w:r w:rsidR="00511BCE" w:rsidRPr="00A65754">
        <w:t>Bílek</w:t>
      </w:r>
      <w:proofErr w:type="spellEnd"/>
      <w:r w:rsidR="00511BCE" w:rsidRPr="00A65754">
        <w:t>, Richard Drška PhDr</w:t>
      </w:r>
      <w:r w:rsidR="00511BCE" w:rsidRPr="001B61A4">
        <w:t xml:space="preserve">., Martin </w:t>
      </w:r>
      <w:proofErr w:type="spellStart"/>
      <w:r w:rsidR="00511BCE" w:rsidRPr="001B61A4">
        <w:t>Maxian</w:t>
      </w:r>
      <w:proofErr w:type="spellEnd"/>
      <w:r w:rsidR="00511BCE" w:rsidRPr="001B61A4">
        <w:t xml:space="preserve">, Peter Procházka, Martin Kollár Ing., Rišková Zita JUDr., </w:t>
      </w:r>
      <w:r w:rsidR="00511BCE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17EC9EF9" w14:textId="77777777" w:rsidR="00817678" w:rsidRDefault="00817678" w:rsidP="00817678">
      <w:pPr>
        <w:ind w:left="4956" w:firstLine="708"/>
      </w:pPr>
    </w:p>
    <w:p w14:paraId="6B9B73E5" w14:textId="77777777" w:rsidR="00817678" w:rsidRDefault="00817678" w:rsidP="00817678"/>
    <w:p w14:paraId="45BA164C" w14:textId="77777777" w:rsidR="00817678" w:rsidRDefault="00817678" w:rsidP="00817678"/>
    <w:p w14:paraId="0EF63010" w14:textId="77777777" w:rsidR="00817678" w:rsidRDefault="00817678" w:rsidP="00817678"/>
    <w:p w14:paraId="6DE79E06" w14:textId="77777777" w:rsidR="00817678" w:rsidRPr="006233D7" w:rsidRDefault="00817678" w:rsidP="00817678">
      <w:r>
        <w:t>V Kútoch, 16.decembra 2024</w:t>
      </w:r>
    </w:p>
    <w:p w14:paraId="296BB8C4" w14:textId="77777777" w:rsidR="00817678" w:rsidRPr="0025756F" w:rsidRDefault="00817678" w:rsidP="00817678">
      <w:r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24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249C0EDF" w14:textId="77777777" w:rsidR="00817678" w:rsidRDefault="00817678" w:rsidP="00817678"/>
    <w:p w14:paraId="11F3486C" w14:textId="77777777" w:rsidR="00817678" w:rsidRPr="000F7570" w:rsidRDefault="00817678" w:rsidP="00817678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3D2E0EAF" w14:textId="77777777" w:rsidR="00817678" w:rsidRDefault="00817678" w:rsidP="00817678">
      <w:pPr>
        <w:jc w:val="center"/>
      </w:pPr>
      <w:r>
        <w:t>prijatých na zasadnutí obecného zastupiteľstva Obce Kúty,</w:t>
      </w:r>
      <w:r>
        <w:br/>
        <w:t>ktoré sa konalo 12.decembra 2024</w:t>
      </w:r>
    </w:p>
    <w:p w14:paraId="2AF612F0" w14:textId="016B0C3E" w:rsidR="00817678" w:rsidRPr="007F1DEB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Uznesenie č. </w:t>
      </w:r>
      <w:r>
        <w:rPr>
          <w:b/>
          <w:bCs/>
        </w:rPr>
        <w:t>5</w:t>
      </w:r>
      <w:r w:rsidRPr="007F1DEB">
        <w:rPr>
          <w:b/>
          <w:bCs/>
        </w:rPr>
        <w:t xml:space="preserve">/2024 – </w:t>
      </w:r>
      <w:r w:rsidR="00A65754">
        <w:rPr>
          <w:b/>
          <w:bCs/>
        </w:rPr>
        <w:t>T</w:t>
      </w:r>
    </w:p>
    <w:p w14:paraId="1D3BCA03" w14:textId="77777777" w:rsidR="00A65754" w:rsidRPr="00A65754" w:rsidRDefault="00A65754" w:rsidP="00A65754">
      <w:pPr>
        <w:pStyle w:val="Odsekzoznamu"/>
        <w:numPr>
          <w:ilvl w:val="0"/>
          <w:numId w:val="5"/>
        </w:numPr>
        <w:spacing w:line="252" w:lineRule="auto"/>
        <w:rPr>
          <w:rFonts w:eastAsia="Times New Roman" w:cstheme="minorHAnsi"/>
        </w:rPr>
      </w:pPr>
      <w:r w:rsidRPr="00A65754">
        <w:rPr>
          <w:rFonts w:eastAsia="Times New Roman" w:cstheme="minorHAnsi"/>
          <w:b/>
          <w:bCs/>
        </w:rPr>
        <w:t>berie na vedomie</w:t>
      </w:r>
      <w:r w:rsidRPr="00A65754">
        <w:rPr>
          <w:rFonts w:eastAsia="Times New Roman" w:cstheme="minorHAnsi"/>
        </w:rPr>
        <w:t xml:space="preserve"> návrh znenia Dodatku č. 4 k Zmluve o zriadení Spoločného obecného úradu v Senici </w:t>
      </w:r>
    </w:p>
    <w:p w14:paraId="19C1A7BD" w14:textId="77777777" w:rsidR="00A65754" w:rsidRPr="00A65754" w:rsidRDefault="00A65754" w:rsidP="00A65754">
      <w:pPr>
        <w:pStyle w:val="Odsekzoznamu"/>
        <w:numPr>
          <w:ilvl w:val="0"/>
          <w:numId w:val="5"/>
        </w:numPr>
        <w:spacing w:line="252" w:lineRule="auto"/>
        <w:rPr>
          <w:rFonts w:eastAsia="Times New Roman" w:cstheme="minorHAnsi"/>
        </w:rPr>
      </w:pPr>
      <w:r w:rsidRPr="00A65754">
        <w:rPr>
          <w:rFonts w:eastAsia="Times New Roman" w:cstheme="minorHAnsi"/>
          <w:b/>
          <w:bCs/>
        </w:rPr>
        <w:t>schvaľuje</w:t>
      </w:r>
      <w:r w:rsidRPr="00A65754">
        <w:rPr>
          <w:rFonts w:eastAsia="Times New Roman" w:cstheme="minorHAnsi"/>
        </w:rPr>
        <w:t xml:space="preserve"> Dodatok č. 4 k Zmluve o zriadení Spoločného obecného úradu v Senici v predloženom znení bez zmien</w:t>
      </w:r>
    </w:p>
    <w:p w14:paraId="354CBE8D" w14:textId="77777777" w:rsidR="00A65754" w:rsidRPr="00A65754" w:rsidRDefault="00A65754" w:rsidP="00A65754">
      <w:pPr>
        <w:pStyle w:val="Odsekzoznamu"/>
        <w:numPr>
          <w:ilvl w:val="0"/>
          <w:numId w:val="5"/>
        </w:numPr>
        <w:spacing w:line="252" w:lineRule="auto"/>
        <w:rPr>
          <w:rFonts w:eastAsia="Times New Roman" w:cstheme="minorHAnsi"/>
        </w:rPr>
      </w:pPr>
      <w:r w:rsidRPr="00A65754">
        <w:rPr>
          <w:rFonts w:eastAsia="Times New Roman" w:cstheme="minorHAnsi"/>
          <w:b/>
          <w:bCs/>
        </w:rPr>
        <w:t xml:space="preserve">odporúča </w:t>
      </w:r>
      <w:r w:rsidRPr="00A65754">
        <w:rPr>
          <w:rFonts w:eastAsia="Times New Roman" w:cstheme="minorHAnsi"/>
        </w:rPr>
        <w:t> starostovi obce podpísať Dodatok č. 4 k Zmluve o zriadení Spoločného obecného úradu v Senici“</w:t>
      </w:r>
    </w:p>
    <w:p w14:paraId="5C36E63C" w14:textId="77777777" w:rsidR="00A65754" w:rsidRDefault="00A65754" w:rsidP="00A65754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</w:p>
    <w:p w14:paraId="412B82C9" w14:textId="77777777" w:rsidR="00A65754" w:rsidRDefault="00A65754" w:rsidP="00A65754">
      <w:pPr>
        <w:pStyle w:val="v1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sz w:val="22"/>
          <w:szCs w:val="22"/>
        </w:rPr>
      </w:pPr>
    </w:p>
    <w:p w14:paraId="73AB2CC7" w14:textId="77777777" w:rsidR="00A65754" w:rsidRDefault="00A65754" w:rsidP="00A65754"/>
    <w:p w14:paraId="3C61DED0" w14:textId="77777777" w:rsidR="00817678" w:rsidRDefault="00817678" w:rsidP="00A65754"/>
    <w:p w14:paraId="11AD9779" w14:textId="77777777" w:rsidR="00817678" w:rsidRDefault="00817678" w:rsidP="00817678">
      <w:pPr>
        <w:ind w:left="4956" w:firstLine="708"/>
      </w:pPr>
      <w:r>
        <w:t>Ing. Branislav Vávra</w:t>
      </w:r>
    </w:p>
    <w:p w14:paraId="4B98C27D" w14:textId="77777777" w:rsidR="00817678" w:rsidRPr="007F1DEB" w:rsidRDefault="00817678" w:rsidP="00817678"/>
    <w:p w14:paraId="3E6A24D4" w14:textId="77777777" w:rsidR="00817678" w:rsidRDefault="00817678" w:rsidP="00817678">
      <w:pPr>
        <w:rPr>
          <w:b/>
          <w:bCs/>
        </w:rPr>
      </w:pPr>
    </w:p>
    <w:p w14:paraId="0913B6AE" w14:textId="77777777" w:rsidR="00817678" w:rsidRDefault="00817678" w:rsidP="0081767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5453E6A2" w14:textId="25627792" w:rsidR="00817678" w:rsidRPr="007F1DEB" w:rsidRDefault="00817678" w:rsidP="00817678">
      <w:r>
        <w:rPr>
          <w:b/>
          <w:bCs/>
        </w:rPr>
        <w:t xml:space="preserve">Prítomní: </w:t>
      </w:r>
      <w:r w:rsidR="00511BCE">
        <w:rPr>
          <w:b/>
          <w:bCs/>
        </w:rPr>
        <w:t>7</w:t>
      </w:r>
      <w:r w:rsidR="00511BCE">
        <w:rPr>
          <w:b/>
          <w:bCs/>
        </w:rPr>
        <w:br/>
      </w:r>
      <w:r w:rsidR="00511BCE" w:rsidRPr="00A65754">
        <w:t xml:space="preserve">Juraj </w:t>
      </w:r>
      <w:proofErr w:type="spellStart"/>
      <w:r w:rsidR="00511BCE" w:rsidRPr="00A65754">
        <w:t>Bílek</w:t>
      </w:r>
      <w:proofErr w:type="spellEnd"/>
      <w:r w:rsidR="00511BCE" w:rsidRPr="00A65754">
        <w:t>, Richard Drška PhDr</w:t>
      </w:r>
      <w:r w:rsidR="00511BCE" w:rsidRPr="001B61A4">
        <w:t xml:space="preserve">., Martin </w:t>
      </w:r>
      <w:proofErr w:type="spellStart"/>
      <w:r w:rsidR="00511BCE" w:rsidRPr="001B61A4">
        <w:t>Maxian</w:t>
      </w:r>
      <w:proofErr w:type="spellEnd"/>
      <w:r w:rsidR="00511BCE" w:rsidRPr="001B61A4">
        <w:t xml:space="preserve">, Peter Procházka, Martin Kollár Ing., Rišková Zita JUDr., </w:t>
      </w:r>
      <w:r w:rsidR="00511BCE">
        <w:t>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511BCE">
        <w:rPr>
          <w:b/>
          <w:bCs/>
        </w:rPr>
        <w:t>7</w:t>
      </w:r>
      <w:r w:rsidR="00511BCE">
        <w:rPr>
          <w:b/>
          <w:bCs/>
        </w:rPr>
        <w:br/>
      </w:r>
      <w:r w:rsidR="00511BCE" w:rsidRPr="00A65754">
        <w:t xml:space="preserve">Juraj </w:t>
      </w:r>
      <w:proofErr w:type="spellStart"/>
      <w:r w:rsidR="00511BCE" w:rsidRPr="00A65754">
        <w:t>Bílek</w:t>
      </w:r>
      <w:proofErr w:type="spellEnd"/>
      <w:r w:rsidR="00511BCE" w:rsidRPr="00A65754">
        <w:t>, Richard Drška PhDr</w:t>
      </w:r>
      <w:r w:rsidR="00511BCE" w:rsidRPr="001B61A4">
        <w:t xml:space="preserve">., Martin </w:t>
      </w:r>
      <w:proofErr w:type="spellStart"/>
      <w:r w:rsidR="00511BCE" w:rsidRPr="001B61A4">
        <w:t>Maxian</w:t>
      </w:r>
      <w:proofErr w:type="spellEnd"/>
      <w:r w:rsidR="00511BCE" w:rsidRPr="001B61A4">
        <w:t xml:space="preserve">, Peter Procházka, Martin Kollár Ing., Rišková Zita JUDr., </w:t>
      </w:r>
      <w:r w:rsidR="00511BCE">
        <w:t>Pavel Vávra Bc.,</w:t>
      </w:r>
      <w:r>
        <w:rPr>
          <w:b/>
          <w:bCs/>
        </w:rP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31C3C240" w14:textId="77777777" w:rsidR="00817678" w:rsidRDefault="00817678" w:rsidP="00817678">
      <w:pPr>
        <w:ind w:left="4956" w:firstLine="708"/>
      </w:pPr>
    </w:p>
    <w:p w14:paraId="3DFFCC38" w14:textId="77777777" w:rsidR="00817678" w:rsidRDefault="00817678" w:rsidP="00817678"/>
    <w:p w14:paraId="194A5850" w14:textId="77777777" w:rsidR="00817678" w:rsidRDefault="00817678" w:rsidP="00817678"/>
    <w:p w14:paraId="542AB1FA" w14:textId="77777777" w:rsidR="00817678" w:rsidRDefault="00817678" w:rsidP="00817678"/>
    <w:p w14:paraId="04FAB783" w14:textId="77777777" w:rsidR="00817678" w:rsidRDefault="00817678" w:rsidP="00817678"/>
    <w:p w14:paraId="215EE173" w14:textId="77777777" w:rsidR="00817678" w:rsidRDefault="00817678" w:rsidP="00817678"/>
    <w:p w14:paraId="4FFBCFD8" w14:textId="3CF71440" w:rsidR="00817678" w:rsidRPr="006233D7" w:rsidRDefault="00817678" w:rsidP="00817678">
      <w:r>
        <w:t>V Kútoch, 16.decembra 2024</w:t>
      </w:r>
    </w:p>
    <w:p w14:paraId="1F26027D" w14:textId="77777777" w:rsidR="00A65754" w:rsidRDefault="00A65754" w:rsidP="00817678"/>
    <w:p w14:paraId="35C2B8D0" w14:textId="77777777" w:rsidR="00182412" w:rsidRDefault="00182412"/>
    <w:sectPr w:rsidR="00182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E662B"/>
    <w:multiLevelType w:val="hybridMultilevel"/>
    <w:tmpl w:val="E08C159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266A4"/>
    <w:multiLevelType w:val="hybridMultilevel"/>
    <w:tmpl w:val="E33AAF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C0270"/>
    <w:multiLevelType w:val="hybridMultilevel"/>
    <w:tmpl w:val="3028F66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5467E"/>
    <w:multiLevelType w:val="hybridMultilevel"/>
    <w:tmpl w:val="C36A6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64DA6"/>
    <w:multiLevelType w:val="hybridMultilevel"/>
    <w:tmpl w:val="4588E9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C19C0"/>
    <w:multiLevelType w:val="hybridMultilevel"/>
    <w:tmpl w:val="7FA8B1BA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CA65C88"/>
    <w:multiLevelType w:val="hybridMultilevel"/>
    <w:tmpl w:val="1C762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6861">
    <w:abstractNumId w:val="3"/>
  </w:num>
  <w:num w:numId="2" w16cid:durableId="453644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6020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8750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225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7411807">
    <w:abstractNumId w:val="1"/>
  </w:num>
  <w:num w:numId="7" w16cid:durableId="294339963">
    <w:abstractNumId w:val="4"/>
  </w:num>
  <w:num w:numId="8" w16cid:durableId="199075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78"/>
    <w:rsid w:val="00094EAF"/>
    <w:rsid w:val="000C61D1"/>
    <w:rsid w:val="00182412"/>
    <w:rsid w:val="001B61A4"/>
    <w:rsid w:val="00414BAB"/>
    <w:rsid w:val="00473D97"/>
    <w:rsid w:val="00511BCE"/>
    <w:rsid w:val="007571D5"/>
    <w:rsid w:val="00817678"/>
    <w:rsid w:val="00900AF8"/>
    <w:rsid w:val="00A65754"/>
    <w:rsid w:val="00B07EE3"/>
    <w:rsid w:val="00BE2440"/>
    <w:rsid w:val="00EB0F7C"/>
    <w:rsid w:val="00F15226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F95F"/>
  <w15:chartTrackingRefBased/>
  <w15:docId w15:val="{C1AA5783-92A2-48EB-A9A8-D91F8BBE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76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7678"/>
    <w:rPr>
      <w:color w:val="0563C1" w:themeColor="hyperlink"/>
      <w:u w:val="single"/>
    </w:rPr>
  </w:style>
  <w:style w:type="paragraph" w:customStyle="1" w:styleId="v1msolistparagraph">
    <w:name w:val="v1msolistparagraph"/>
    <w:basedOn w:val="Normlny"/>
    <w:rsid w:val="00EB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EB0F7C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B07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y.sk" TargetMode="External"/><Relationship Id="rId13" Type="http://schemas.openxmlformats.org/officeDocument/2006/relationships/hyperlink" Target="http://www.kuty.sk" TargetMode="External"/><Relationship Id="rId18" Type="http://schemas.openxmlformats.org/officeDocument/2006/relationships/hyperlink" Target="http://www.kuty.s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uty.sk" TargetMode="External"/><Relationship Id="rId7" Type="http://schemas.openxmlformats.org/officeDocument/2006/relationships/hyperlink" Target="http://www.kuty.sk" TargetMode="External"/><Relationship Id="rId12" Type="http://schemas.openxmlformats.org/officeDocument/2006/relationships/hyperlink" Target="http://www.kuty.sk" TargetMode="External"/><Relationship Id="rId17" Type="http://schemas.openxmlformats.org/officeDocument/2006/relationships/hyperlink" Target="http://www.kuty.s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uty.sk" TargetMode="External"/><Relationship Id="rId20" Type="http://schemas.openxmlformats.org/officeDocument/2006/relationships/hyperlink" Target="http://www.kuty.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uty.sk" TargetMode="External"/><Relationship Id="rId11" Type="http://schemas.openxmlformats.org/officeDocument/2006/relationships/hyperlink" Target="http://www.kuty.sk" TargetMode="External"/><Relationship Id="rId24" Type="http://schemas.openxmlformats.org/officeDocument/2006/relationships/hyperlink" Target="http://www.kuty.sk" TargetMode="External"/><Relationship Id="rId5" Type="http://schemas.openxmlformats.org/officeDocument/2006/relationships/hyperlink" Target="http://www.kuty.sk" TargetMode="External"/><Relationship Id="rId15" Type="http://schemas.openxmlformats.org/officeDocument/2006/relationships/hyperlink" Target="http://www.kuty.sk" TargetMode="External"/><Relationship Id="rId23" Type="http://schemas.openxmlformats.org/officeDocument/2006/relationships/hyperlink" Target="http://www.kuty.sk" TargetMode="External"/><Relationship Id="rId10" Type="http://schemas.openxmlformats.org/officeDocument/2006/relationships/hyperlink" Target="http://www.kuty.sk" TargetMode="External"/><Relationship Id="rId19" Type="http://schemas.openxmlformats.org/officeDocument/2006/relationships/hyperlink" Target="http://www.kut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ty.sk" TargetMode="External"/><Relationship Id="rId14" Type="http://schemas.openxmlformats.org/officeDocument/2006/relationships/hyperlink" Target="http://www.kuty.sk" TargetMode="External"/><Relationship Id="rId22" Type="http://schemas.openxmlformats.org/officeDocument/2006/relationships/hyperlink" Target="http://www.kut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3860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Lucia Antálková</cp:lastModifiedBy>
  <cp:revision>2</cp:revision>
  <dcterms:created xsi:type="dcterms:W3CDTF">2024-12-19T12:20:00Z</dcterms:created>
  <dcterms:modified xsi:type="dcterms:W3CDTF">2024-12-19T12:20:00Z</dcterms:modified>
</cp:coreProperties>
</file>